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7D75" w14:textId="22A44E07" w:rsidR="005359F7" w:rsidRPr="005359F7" w:rsidRDefault="005359F7" w:rsidP="005359F7">
      <w:pPr>
        <w:pStyle w:val="1"/>
        <w:spacing w:after="0"/>
        <w:ind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 к Документации</w:t>
      </w:r>
    </w:p>
    <w:p w14:paraId="5BAA0B3E" w14:textId="77777777" w:rsidR="005359F7" w:rsidRDefault="005359F7" w:rsidP="000C0E2F">
      <w:pPr>
        <w:pStyle w:val="1"/>
        <w:spacing w:after="0"/>
        <w:ind w:firstLine="0"/>
        <w:jc w:val="center"/>
        <w:rPr>
          <w:b/>
          <w:sz w:val="24"/>
          <w:szCs w:val="24"/>
        </w:rPr>
      </w:pPr>
    </w:p>
    <w:p w14:paraId="0DAB7444" w14:textId="4AF4656A" w:rsidR="000C0E2F" w:rsidRPr="00335D94" w:rsidRDefault="000C0E2F" w:rsidP="000C0E2F">
      <w:pPr>
        <w:pStyle w:val="1"/>
        <w:spacing w:after="0"/>
        <w:ind w:firstLine="0"/>
        <w:jc w:val="center"/>
        <w:rPr>
          <w:b/>
          <w:sz w:val="24"/>
          <w:szCs w:val="24"/>
        </w:rPr>
      </w:pPr>
      <w:r w:rsidRPr="00335D94">
        <w:rPr>
          <w:b/>
          <w:sz w:val="24"/>
          <w:szCs w:val="24"/>
        </w:rPr>
        <w:t>ДОГОВОР №</w:t>
      </w:r>
      <w:r w:rsidRPr="00335D94">
        <w:rPr>
          <w:b/>
          <w:sz w:val="24"/>
          <w:szCs w:val="24"/>
        </w:rPr>
        <w:br/>
        <w:t>оказания услуг на техническое обслуживание и ремонт автотранспорта</w:t>
      </w:r>
    </w:p>
    <w:p w14:paraId="05981BD0" w14:textId="77777777" w:rsidR="000C0E2F" w:rsidRPr="00335D94" w:rsidRDefault="000C0E2F" w:rsidP="000C0E2F">
      <w:pPr>
        <w:pStyle w:val="1"/>
        <w:spacing w:after="0"/>
        <w:ind w:firstLine="0"/>
        <w:jc w:val="center"/>
        <w:rPr>
          <w:sz w:val="24"/>
          <w:szCs w:val="24"/>
        </w:rPr>
      </w:pPr>
    </w:p>
    <w:p w14:paraId="376FBC80" w14:textId="77777777" w:rsidR="000C0E2F" w:rsidRPr="00335D94" w:rsidRDefault="000C0E2F" w:rsidP="000C0E2F">
      <w:pPr>
        <w:pStyle w:val="1"/>
        <w:tabs>
          <w:tab w:val="left" w:pos="6557"/>
          <w:tab w:val="left" w:leader="underscore" w:pos="6931"/>
          <w:tab w:val="left" w:leader="underscore" w:pos="8371"/>
          <w:tab w:val="left" w:leader="underscore" w:pos="8933"/>
        </w:tabs>
        <w:ind w:firstLine="0"/>
        <w:rPr>
          <w:sz w:val="24"/>
          <w:szCs w:val="24"/>
        </w:rPr>
      </w:pPr>
      <w:r w:rsidRPr="00335D94">
        <w:rPr>
          <w:sz w:val="24"/>
          <w:szCs w:val="24"/>
        </w:rPr>
        <w:t>г. Иркутск</w:t>
      </w:r>
      <w:r w:rsidRPr="00335D94">
        <w:rPr>
          <w:sz w:val="24"/>
          <w:szCs w:val="24"/>
        </w:rPr>
        <w:tab/>
        <w:t>«</w:t>
      </w:r>
      <w:r w:rsidRPr="00335D94">
        <w:rPr>
          <w:sz w:val="24"/>
          <w:szCs w:val="24"/>
        </w:rPr>
        <w:tab/>
        <w:t>»</w:t>
      </w:r>
      <w:r w:rsidRPr="00335D94">
        <w:rPr>
          <w:sz w:val="24"/>
          <w:szCs w:val="24"/>
        </w:rPr>
        <w:tab/>
        <w:t>20</w:t>
      </w:r>
      <w:r w:rsidRPr="00335D94">
        <w:rPr>
          <w:sz w:val="24"/>
          <w:szCs w:val="24"/>
        </w:rPr>
        <w:tab/>
        <w:t>г.</w:t>
      </w:r>
    </w:p>
    <w:p w14:paraId="549F4E58" w14:textId="66A29007" w:rsidR="000C0E2F" w:rsidRPr="00335D94" w:rsidRDefault="000C0E2F" w:rsidP="000C0E2F">
      <w:pPr>
        <w:pStyle w:val="1"/>
        <w:ind w:firstLine="560"/>
        <w:jc w:val="both"/>
        <w:rPr>
          <w:sz w:val="24"/>
          <w:szCs w:val="24"/>
        </w:rPr>
      </w:pPr>
      <w:r w:rsidRPr="00335D94">
        <w:rPr>
          <w:b/>
          <w:bCs/>
          <w:sz w:val="24"/>
          <w:szCs w:val="24"/>
          <w:lang w:bidi="ru-RU"/>
        </w:rPr>
        <w:t xml:space="preserve">Общество с ограниченной ответственностью «Иркутская Энергосбытовая компания» (далее ООО «Иркутскэнергосбыт»),  </w:t>
      </w:r>
      <w:r w:rsidRPr="00335D94">
        <w:rPr>
          <w:sz w:val="24"/>
          <w:szCs w:val="24"/>
          <w:lang w:bidi="ru-RU"/>
        </w:rPr>
        <w:t xml:space="preserve">именуемое в дальнейшем «Заказчик», в лице </w:t>
      </w:r>
      <w:r w:rsidR="00130BA5">
        <w:rPr>
          <w:sz w:val="24"/>
          <w:szCs w:val="24"/>
          <w:lang w:bidi="ru-RU"/>
        </w:rPr>
        <w:t>главного инженера Герасименко Олега Николаевича</w:t>
      </w:r>
      <w:r w:rsidRPr="00335D94">
        <w:rPr>
          <w:sz w:val="24"/>
          <w:szCs w:val="24"/>
        </w:rPr>
        <w:t xml:space="preserve">, действующего на основании </w:t>
      </w:r>
      <w:r w:rsidR="00130BA5">
        <w:rPr>
          <w:sz w:val="24"/>
          <w:szCs w:val="24"/>
        </w:rPr>
        <w:t>Доверенности № 162 от 05.04.2026,</w:t>
      </w:r>
      <w:r w:rsidRPr="00335D94">
        <w:rPr>
          <w:sz w:val="24"/>
          <w:szCs w:val="24"/>
        </w:rPr>
        <w:t xml:space="preserve"> с одной стороны, и </w:t>
      </w:r>
      <w:r w:rsidR="000E15FD" w:rsidRPr="000E15FD">
        <w:rPr>
          <w:sz w:val="24"/>
          <w:szCs w:val="24"/>
        </w:rPr>
        <w:t>_______________________</w:t>
      </w:r>
      <w:r w:rsidR="007A36EA" w:rsidRPr="000E15FD">
        <w:rPr>
          <w:sz w:val="24"/>
          <w:szCs w:val="24"/>
        </w:rPr>
        <w:t xml:space="preserve">, далее именуемое </w:t>
      </w:r>
      <w:r w:rsidR="007A36EA" w:rsidRPr="000E15FD">
        <w:rPr>
          <w:b/>
          <w:sz w:val="24"/>
          <w:szCs w:val="24"/>
        </w:rPr>
        <w:t>«</w:t>
      </w:r>
      <w:r w:rsidR="007A36EA" w:rsidRPr="00D80B7F">
        <w:rPr>
          <w:bCs/>
          <w:sz w:val="24"/>
          <w:szCs w:val="24"/>
        </w:rPr>
        <w:t>Исполнитель</w:t>
      </w:r>
      <w:r w:rsidR="007A36EA" w:rsidRPr="000E15FD">
        <w:rPr>
          <w:b/>
          <w:sz w:val="24"/>
          <w:szCs w:val="24"/>
        </w:rPr>
        <w:t>»</w:t>
      </w:r>
      <w:r w:rsidR="007A36EA" w:rsidRPr="000E15FD">
        <w:rPr>
          <w:sz w:val="24"/>
          <w:szCs w:val="24"/>
        </w:rPr>
        <w:t xml:space="preserve">, в лице </w:t>
      </w:r>
      <w:r w:rsidR="000E15FD" w:rsidRPr="000E15FD">
        <w:rPr>
          <w:sz w:val="24"/>
          <w:szCs w:val="24"/>
        </w:rPr>
        <w:t>___________________</w:t>
      </w:r>
      <w:r w:rsidR="007A36EA" w:rsidRPr="000E15FD">
        <w:rPr>
          <w:sz w:val="24"/>
          <w:szCs w:val="24"/>
        </w:rPr>
        <w:t xml:space="preserve">, действующего на основании </w:t>
      </w:r>
      <w:r w:rsidR="000E15FD" w:rsidRPr="000E15FD">
        <w:rPr>
          <w:sz w:val="24"/>
          <w:szCs w:val="24"/>
        </w:rPr>
        <w:t>__________</w:t>
      </w:r>
      <w:r w:rsidRPr="000E15FD">
        <w:rPr>
          <w:sz w:val="24"/>
          <w:szCs w:val="24"/>
        </w:rPr>
        <w:t>, с другой стороны, именуемые в дальнейшем Стороны, заключили настоящий Договор оказания услуг на техническое обслуживание и ремонт автотранспорта о нижеследующем:</w:t>
      </w:r>
    </w:p>
    <w:p w14:paraId="7E8D699F" w14:textId="77777777" w:rsidR="000C0E2F" w:rsidRPr="00335D94" w:rsidRDefault="000C0E2F" w:rsidP="000C0E2F">
      <w:pPr>
        <w:pStyle w:val="11"/>
        <w:keepNext/>
        <w:keepLines/>
        <w:numPr>
          <w:ilvl w:val="0"/>
          <w:numId w:val="1"/>
        </w:numPr>
        <w:tabs>
          <w:tab w:val="left" w:pos="349"/>
        </w:tabs>
        <w:rPr>
          <w:sz w:val="24"/>
          <w:szCs w:val="24"/>
        </w:rPr>
      </w:pPr>
      <w:bookmarkStart w:id="0" w:name="bookmark2"/>
      <w:bookmarkStart w:id="1" w:name="bookmark0"/>
      <w:bookmarkStart w:id="2" w:name="bookmark1"/>
      <w:bookmarkStart w:id="3" w:name="bookmark3"/>
      <w:bookmarkEnd w:id="0"/>
      <w:r w:rsidRPr="00335D94">
        <w:rPr>
          <w:sz w:val="24"/>
          <w:szCs w:val="24"/>
        </w:rPr>
        <w:t>ПРЕДМЕТ ДОГОВОРА</w:t>
      </w:r>
      <w:bookmarkEnd w:id="1"/>
      <w:bookmarkEnd w:id="2"/>
      <w:bookmarkEnd w:id="3"/>
    </w:p>
    <w:p w14:paraId="1219E8EF" w14:textId="77777777" w:rsidR="000C0E2F" w:rsidRPr="00335D94" w:rsidRDefault="000C0E2F" w:rsidP="000C0E2F">
      <w:pPr>
        <w:numPr>
          <w:ilvl w:val="1"/>
          <w:numId w:val="3"/>
        </w:numPr>
        <w:tabs>
          <w:tab w:val="left" w:pos="58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bookmarkStart w:id="4" w:name="bookmark4"/>
      <w:bookmarkEnd w:id="4"/>
      <w:r w:rsidRPr="00335D94">
        <w:rPr>
          <w:rFonts w:ascii="Times New Roman" w:hAnsi="Times New Roman" w:cs="Times New Roman"/>
          <w:lang w:val="x-none" w:eastAsia="x-none"/>
        </w:rPr>
        <w:t>Исполнитель принимает на себя обязательства по техническому обслуживанию и ремонту легковых автомобилей Заказчика</w:t>
      </w:r>
      <w:r w:rsidRPr="00335D94">
        <w:rPr>
          <w:rFonts w:ascii="Times New Roman" w:hAnsi="Times New Roman" w:cs="Times New Roman"/>
          <w:lang w:eastAsia="x-none"/>
        </w:rPr>
        <w:t xml:space="preserve"> марок «ГАЗ», «УАЗ»</w:t>
      </w:r>
      <w:r w:rsidRPr="00335D94">
        <w:rPr>
          <w:rFonts w:ascii="Times New Roman" w:hAnsi="Times New Roman" w:cs="Times New Roman"/>
          <w:lang w:val="x-none" w:eastAsia="x-none"/>
        </w:rPr>
        <w:t xml:space="preserve">, </w:t>
      </w:r>
      <w:r w:rsidRPr="00335D94">
        <w:rPr>
          <w:rFonts w:ascii="Times New Roman" w:hAnsi="Times New Roman" w:cs="Times New Roman"/>
          <w:lang w:eastAsia="x-none"/>
        </w:rPr>
        <w:t>«ВАЗ»</w:t>
      </w:r>
      <w:r w:rsidRPr="00335D94">
        <w:rPr>
          <w:rFonts w:ascii="Times New Roman" w:hAnsi="Times New Roman" w:cs="Times New Roman"/>
          <w:lang w:val="x-none" w:eastAsia="x-none"/>
        </w:rPr>
        <w:t>,</w:t>
      </w:r>
      <w:r w:rsidRPr="00335D94">
        <w:rPr>
          <w:rFonts w:ascii="Times New Roman" w:hAnsi="Times New Roman" w:cs="Times New Roman"/>
          <w:lang w:eastAsia="x-none"/>
        </w:rPr>
        <w:t xml:space="preserve"> и автомобилей иностранных марок</w:t>
      </w:r>
      <w:r w:rsidRPr="00335D94">
        <w:rPr>
          <w:rFonts w:ascii="Times New Roman" w:hAnsi="Times New Roman" w:cs="Times New Roman"/>
          <w:lang w:val="x-none" w:eastAsia="x-none"/>
        </w:rPr>
        <w:t xml:space="preserve"> по заявкам Заказчика</w:t>
      </w:r>
      <w:r w:rsidRPr="00335D94">
        <w:rPr>
          <w:rFonts w:ascii="Times New Roman" w:hAnsi="Times New Roman" w:cs="Times New Roman"/>
          <w:lang w:eastAsia="x-none"/>
        </w:rPr>
        <w:t xml:space="preserve"> (Приложение № 2)</w:t>
      </w:r>
      <w:r w:rsidRPr="00335D94">
        <w:rPr>
          <w:rFonts w:ascii="Times New Roman" w:hAnsi="Times New Roman" w:cs="Times New Roman"/>
          <w:lang w:val="x-none" w:eastAsia="x-none"/>
        </w:rPr>
        <w:t>, а Заказчик обязуется принять результаты работ и оплатить их в соответствии с условиями настоящего договора.</w:t>
      </w:r>
    </w:p>
    <w:p w14:paraId="0709C928" w14:textId="77777777" w:rsidR="000C0E2F" w:rsidRPr="00335D94" w:rsidRDefault="000C0E2F" w:rsidP="000C0E2F">
      <w:pPr>
        <w:numPr>
          <w:ilvl w:val="1"/>
          <w:numId w:val="3"/>
        </w:numPr>
        <w:tabs>
          <w:tab w:val="left" w:pos="58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val="x-none" w:eastAsia="x-none"/>
        </w:rPr>
        <w:t xml:space="preserve"> Ремонт и техническое обслуживание автомобилей производится на производственных площадях Исполнителя, при этом расходные материалы и запасные части предоставляются Исполнителем. </w:t>
      </w:r>
    </w:p>
    <w:p w14:paraId="1D76BD14" w14:textId="77777777" w:rsidR="000C0E2F" w:rsidRPr="00335D94" w:rsidRDefault="000C0E2F" w:rsidP="000C0E2F">
      <w:pPr>
        <w:numPr>
          <w:ilvl w:val="1"/>
          <w:numId w:val="3"/>
        </w:numPr>
        <w:tabs>
          <w:tab w:val="left" w:pos="58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val="x-none" w:eastAsia="x-none"/>
        </w:rPr>
        <w:t xml:space="preserve"> Объем  работ и периодичность обслуживания по каждому автомобилю определяется Исполнителем при первичной диагностике. Конкретный перечень работ и сроки их исполнения указываются Исполнителем в заказ – нарядах.</w:t>
      </w:r>
    </w:p>
    <w:p w14:paraId="6F406EEC" w14:textId="77777777" w:rsidR="000C0E2F" w:rsidRPr="00335D94" w:rsidRDefault="000C0E2F" w:rsidP="000C0E2F">
      <w:pPr>
        <w:numPr>
          <w:ilvl w:val="1"/>
          <w:numId w:val="3"/>
        </w:numPr>
        <w:tabs>
          <w:tab w:val="left" w:pos="58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eastAsia="x-none"/>
        </w:rPr>
        <w:t>Предусмотренные настоящим договором работы выполняются в полном соответствии с техническими условиями, предусмотренными для осуществления этого вида услуг.</w:t>
      </w:r>
    </w:p>
    <w:p w14:paraId="15EC3897" w14:textId="77777777" w:rsidR="000C0E2F" w:rsidRPr="00335D94" w:rsidRDefault="000C0E2F" w:rsidP="000C0E2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u w:val="single"/>
          <w:lang w:val="x-none" w:eastAsia="x-none"/>
        </w:rPr>
      </w:pPr>
    </w:p>
    <w:p w14:paraId="2243BF37" w14:textId="77777777" w:rsidR="000C0E2F" w:rsidRPr="00335D94" w:rsidRDefault="000C0E2F" w:rsidP="000C0E2F">
      <w:pPr>
        <w:pStyle w:val="11"/>
        <w:keepNext/>
        <w:keepLines/>
        <w:numPr>
          <w:ilvl w:val="0"/>
          <w:numId w:val="1"/>
        </w:numPr>
        <w:tabs>
          <w:tab w:val="left" w:pos="349"/>
        </w:tabs>
        <w:rPr>
          <w:sz w:val="24"/>
          <w:szCs w:val="24"/>
        </w:rPr>
      </w:pPr>
      <w:bookmarkStart w:id="5" w:name="bookmark8"/>
      <w:bookmarkStart w:id="6" w:name="bookmark6"/>
      <w:bookmarkStart w:id="7" w:name="bookmark7"/>
      <w:bookmarkStart w:id="8" w:name="bookmark9"/>
      <w:bookmarkEnd w:id="5"/>
      <w:r w:rsidRPr="00335D94">
        <w:rPr>
          <w:sz w:val="24"/>
          <w:szCs w:val="24"/>
        </w:rPr>
        <w:t>ПОРЯДОК РАСЧЕТОВ</w:t>
      </w:r>
      <w:bookmarkEnd w:id="6"/>
      <w:bookmarkEnd w:id="7"/>
      <w:bookmarkEnd w:id="8"/>
    </w:p>
    <w:p w14:paraId="1C0B69F7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bookmarkStart w:id="9" w:name="bookmark10"/>
      <w:bookmarkEnd w:id="9"/>
      <w:r w:rsidRPr="00335D94">
        <w:rPr>
          <w:sz w:val="24"/>
          <w:szCs w:val="24"/>
        </w:rPr>
        <w:t>Работы оплачиваются Заказчиком в строгом соответствии с выполненными объемами.</w:t>
      </w:r>
    </w:p>
    <w:p w14:paraId="7CECD90E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bookmarkStart w:id="10" w:name="bookmark11"/>
      <w:bookmarkEnd w:id="10"/>
      <w:r w:rsidRPr="00335D94">
        <w:rPr>
          <w:sz w:val="24"/>
          <w:szCs w:val="24"/>
        </w:rPr>
        <w:t>Трудозатраты на услуги определяются по справочнику для конкретного марок автомобиля(ей). Стоимость продолжительности выполнения работ определяется в соответствии с прайс-листом норма-часов (Приложение №1) и не меняется до прекращения действия договора.</w:t>
      </w:r>
    </w:p>
    <w:p w14:paraId="254FF45C" w14:textId="68F57986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r w:rsidRPr="00335D94">
        <w:rPr>
          <w:sz w:val="24"/>
          <w:szCs w:val="24"/>
          <w:lang w:bidi="ru-RU"/>
        </w:rPr>
        <w:t xml:space="preserve">Стоимость основных запчастей должна соответствовать ценам заводов-изготовителей с наценкой поставщика / исполнителя услуг по ремонтам в размере </w:t>
      </w:r>
      <w:r w:rsidRPr="005C6C74">
        <w:rPr>
          <w:sz w:val="24"/>
          <w:szCs w:val="24"/>
          <w:highlight w:val="yellow"/>
          <w:lang w:bidi="ru-RU"/>
        </w:rPr>
        <w:t xml:space="preserve">не более </w:t>
      </w:r>
      <w:r w:rsidR="005C6C74" w:rsidRPr="005C6C74">
        <w:rPr>
          <w:sz w:val="24"/>
          <w:szCs w:val="24"/>
          <w:highlight w:val="yellow"/>
          <w:lang w:bidi="ru-RU"/>
        </w:rPr>
        <w:t>___</w:t>
      </w:r>
      <w:r w:rsidRPr="005C6C74">
        <w:rPr>
          <w:sz w:val="24"/>
          <w:szCs w:val="24"/>
          <w:highlight w:val="yellow"/>
          <w:lang w:bidi="ru-RU"/>
        </w:rPr>
        <w:t xml:space="preserve"> %</w:t>
      </w:r>
      <w:r w:rsidRPr="00335D94">
        <w:rPr>
          <w:sz w:val="24"/>
          <w:szCs w:val="24"/>
          <w:lang w:bidi="ru-RU"/>
        </w:rPr>
        <w:t xml:space="preserve"> от цен заводов-изготовителей. </w:t>
      </w:r>
    </w:p>
    <w:p w14:paraId="075E3415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bookmarkStart w:id="11" w:name="bookmark12"/>
      <w:bookmarkEnd w:id="11"/>
      <w:r w:rsidRPr="00335D94">
        <w:rPr>
          <w:sz w:val="24"/>
          <w:szCs w:val="24"/>
        </w:rPr>
        <w:t>Стоимость выполненных услуг слагается из стоимости оригинальных запасных частей, расходных материалов, платы за выполненные работы и указывается соответственно в расходной накладной и заказ-наряде.</w:t>
      </w:r>
    </w:p>
    <w:p w14:paraId="4400C81F" w14:textId="2C43F2E1" w:rsidR="000C0E2F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bookmarkStart w:id="12" w:name="bookmark13"/>
      <w:bookmarkEnd w:id="12"/>
      <w:r w:rsidRPr="00335D94">
        <w:rPr>
          <w:sz w:val="24"/>
          <w:szCs w:val="24"/>
        </w:rPr>
        <w:t>Исполнитель предоставляет Заказчику заказ-наряд, акт выполненных работ, счет фактуру/УПД и счет за фактически выполненные работы по форме, установленной законодательством РФ</w:t>
      </w:r>
      <w:r w:rsidRPr="00335D94">
        <w:rPr>
          <w:snapToGrid w:val="0"/>
          <w:sz w:val="24"/>
          <w:szCs w:val="24"/>
        </w:rPr>
        <w:t xml:space="preserve"> до 2 числа месяца, следующего за отчетным. Если 2 число совпадает с выходным днём, то срок предоставления первичных бухгалтерских документов переносится на предшествующий ему рабочий день</w:t>
      </w:r>
      <w:r w:rsidRPr="00335D94">
        <w:rPr>
          <w:sz w:val="24"/>
          <w:szCs w:val="24"/>
        </w:rPr>
        <w:t>.</w:t>
      </w:r>
    </w:p>
    <w:p w14:paraId="4B0ADD2D" w14:textId="77777777" w:rsidR="002E7239" w:rsidRPr="002E7239" w:rsidRDefault="002E7239" w:rsidP="002E7239">
      <w:pPr>
        <w:widowControl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2E7239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>При исполнении Сторонами настоящего договора является приоритетным, но не исключительным порядок взаимодействия посредством защищённого электронного документооборота (далее – ЭДО).</w:t>
      </w:r>
    </w:p>
    <w:p w14:paraId="7AD3EAC6" w14:textId="77777777" w:rsidR="002E7239" w:rsidRPr="002E7239" w:rsidRDefault="002E7239" w:rsidP="002E7239">
      <w:pPr>
        <w:spacing w:line="20" w:lineRule="atLeast"/>
        <w:ind w:hanging="11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2E7239">
        <w:rPr>
          <w:rFonts w:ascii="Times New Roman" w:eastAsia="Times New Roman" w:hAnsi="Times New Roman" w:cs="Times New Roman"/>
          <w:color w:val="auto"/>
          <w:lang w:eastAsia="en-US" w:bidi="ar-SA"/>
        </w:rPr>
        <w:t>        Стороны признают равнозначность обмена документами, передаваемыми в электронном виде через систему ЭДО и документами, оформляемыми на бумажных носителях информации, которые содержат подпись уполномоченного лица участника ЭДО и печать (в случаях, когда предусмотрено наличие печати на документе).</w:t>
      </w:r>
    </w:p>
    <w:p w14:paraId="2EE2AF8F" w14:textId="77777777" w:rsidR="002E7239" w:rsidRPr="002E7239" w:rsidRDefault="002E7239" w:rsidP="002E7239">
      <w:pPr>
        <w:spacing w:line="20" w:lineRule="atLeast"/>
        <w:ind w:hanging="11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2E7239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         Каждый из участников ЭДО самостоятельно оплачивает средства связи и каналы связи, необходимые для работы в системе ЭДО, а также приобретает за свой счёт, устанавливает и обеспечивает работоспособность программного обеспечения и средств криптографической защиты информации, необходимых для подключения к системе ЭДО. </w:t>
      </w:r>
    </w:p>
    <w:p w14:paraId="6D0A1378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Стороны особо оговорили, что в отношении любого денежного обязательства Сторон друг перед другом, предусмотренного или вытекающего из Договора, в чем бы оно не заключалось, Стороны не имеют права на получение процентов или иных дополнительных платежей, как по правилам ст. 317.1 Гражданского кодекса Российской Федерации, так и по иным основаниям.</w:t>
      </w:r>
    </w:p>
    <w:p w14:paraId="3699C400" w14:textId="77777777" w:rsidR="000C0E2F" w:rsidRPr="00335D94" w:rsidRDefault="000C0E2F" w:rsidP="000C0E2F">
      <w:pPr>
        <w:pStyle w:val="1"/>
        <w:numPr>
          <w:ilvl w:val="1"/>
          <w:numId w:val="1"/>
        </w:numPr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соответственно.</w:t>
      </w:r>
    </w:p>
    <w:p w14:paraId="440112EF" w14:textId="3AAD0443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contextualSpacing/>
        <w:jc w:val="both"/>
      </w:pPr>
      <w:bookmarkStart w:id="13" w:name="bookmark14"/>
      <w:bookmarkEnd w:id="13"/>
      <w:r w:rsidRPr="00335D94">
        <w:rPr>
          <w:sz w:val="24"/>
          <w:szCs w:val="24"/>
        </w:rPr>
        <w:t xml:space="preserve">Сумма настоящего договора не должна превышать </w:t>
      </w:r>
      <w:r w:rsidR="008D3E19">
        <w:rPr>
          <w:sz w:val="24"/>
          <w:szCs w:val="24"/>
        </w:rPr>
        <w:t>1</w:t>
      </w:r>
      <w:r w:rsidRPr="00335D94">
        <w:rPr>
          <w:sz w:val="24"/>
          <w:szCs w:val="24"/>
        </w:rPr>
        <w:t> 000 000 (</w:t>
      </w:r>
      <w:r w:rsidR="008D3E19">
        <w:rPr>
          <w:sz w:val="24"/>
          <w:szCs w:val="24"/>
        </w:rPr>
        <w:t>Один</w:t>
      </w:r>
      <w:r w:rsidRPr="00335D94">
        <w:rPr>
          <w:sz w:val="24"/>
          <w:szCs w:val="24"/>
        </w:rPr>
        <w:t xml:space="preserve"> миллион) рублей в год, в том числе </w:t>
      </w:r>
      <w:r w:rsidRPr="008D3E19">
        <w:rPr>
          <w:sz w:val="24"/>
          <w:szCs w:val="24"/>
          <w:highlight w:val="yellow"/>
        </w:rPr>
        <w:t xml:space="preserve">НДС </w:t>
      </w:r>
      <w:r w:rsidR="008D3E19" w:rsidRPr="008D3E19">
        <w:rPr>
          <w:sz w:val="24"/>
          <w:szCs w:val="24"/>
          <w:highlight w:val="yellow"/>
        </w:rPr>
        <w:t>____</w:t>
      </w:r>
      <w:r w:rsidRPr="008D3E19">
        <w:rPr>
          <w:sz w:val="24"/>
          <w:szCs w:val="24"/>
          <w:highlight w:val="yellow"/>
        </w:rPr>
        <w:t>%.</w:t>
      </w:r>
    </w:p>
    <w:p w14:paraId="784039FB" w14:textId="77777777" w:rsidR="000C0E2F" w:rsidRPr="00335D94" w:rsidRDefault="000C0E2F" w:rsidP="000C0E2F">
      <w:pPr>
        <w:pStyle w:val="1"/>
        <w:numPr>
          <w:ilvl w:val="1"/>
          <w:numId w:val="1"/>
        </w:numPr>
        <w:ind w:left="0" w:firstLine="0"/>
        <w:contextualSpacing/>
        <w:jc w:val="both"/>
        <w:rPr>
          <w:sz w:val="24"/>
          <w:szCs w:val="24"/>
        </w:rPr>
      </w:pPr>
      <w:bookmarkStart w:id="14" w:name="bookmark15"/>
      <w:bookmarkEnd w:id="14"/>
      <w:r w:rsidRPr="00335D94">
        <w:rPr>
          <w:sz w:val="24"/>
          <w:szCs w:val="24"/>
        </w:rPr>
        <w:t>Оплата по настоящему договору производится в течение 7 (Семи) рабочих дней со дня подписания Сторонами акта выполненных работ путем перечисления денежных средств на расчетный счет Исполнителя по реквизитам, указанным в настоящем договоре и на основании предоставленного Исполнителем счета.</w:t>
      </w:r>
      <w:bookmarkStart w:id="15" w:name="bookmark18"/>
      <w:bookmarkStart w:id="16" w:name="bookmark16"/>
      <w:bookmarkStart w:id="17" w:name="bookmark17"/>
      <w:bookmarkStart w:id="18" w:name="bookmark19"/>
      <w:bookmarkEnd w:id="15"/>
    </w:p>
    <w:p w14:paraId="52FD463F" w14:textId="77777777" w:rsidR="000C0E2F" w:rsidRPr="00335D94" w:rsidRDefault="000C0E2F" w:rsidP="000C0E2F">
      <w:pPr>
        <w:pStyle w:val="11"/>
        <w:keepNext/>
        <w:keepLines/>
        <w:numPr>
          <w:ilvl w:val="0"/>
          <w:numId w:val="1"/>
        </w:numPr>
        <w:tabs>
          <w:tab w:val="left" w:pos="349"/>
        </w:tabs>
        <w:ind w:left="0" w:firstLine="760"/>
        <w:rPr>
          <w:sz w:val="24"/>
          <w:szCs w:val="24"/>
        </w:rPr>
      </w:pPr>
      <w:r w:rsidRPr="00335D94">
        <w:rPr>
          <w:sz w:val="24"/>
          <w:szCs w:val="24"/>
        </w:rPr>
        <w:t>ОБЯЗАТЕЛЬСТВА СТОРОН</w:t>
      </w:r>
      <w:bookmarkEnd w:id="16"/>
      <w:bookmarkEnd w:id="17"/>
      <w:bookmarkEnd w:id="18"/>
    </w:p>
    <w:p w14:paraId="597CC6A9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bookmarkStart w:id="19" w:name="bookmark20"/>
      <w:bookmarkEnd w:id="19"/>
      <w:r w:rsidRPr="00335D94">
        <w:rPr>
          <w:sz w:val="24"/>
          <w:szCs w:val="24"/>
        </w:rPr>
        <w:t>Заказчик имеет право:</w:t>
      </w:r>
    </w:p>
    <w:p w14:paraId="22DE3131" w14:textId="77777777" w:rsidR="000C0E2F" w:rsidRPr="00335D94" w:rsidRDefault="000C0E2F" w:rsidP="000C0E2F">
      <w:pPr>
        <w:pStyle w:val="1"/>
        <w:numPr>
          <w:ilvl w:val="2"/>
          <w:numId w:val="1"/>
        </w:numPr>
        <w:ind w:left="0" w:firstLine="0"/>
        <w:contextualSpacing/>
        <w:jc w:val="both"/>
        <w:rPr>
          <w:sz w:val="24"/>
          <w:szCs w:val="24"/>
        </w:rPr>
      </w:pPr>
      <w:bookmarkStart w:id="20" w:name="bookmark21"/>
      <w:bookmarkEnd w:id="20"/>
      <w:r w:rsidRPr="00335D94">
        <w:rPr>
          <w:sz w:val="24"/>
          <w:szCs w:val="24"/>
        </w:rPr>
        <w:t>В любое время проверять ход и качество работы, выполняемой Исполнителем, не вмешиваясь в его деятельность.</w:t>
      </w:r>
    </w:p>
    <w:p w14:paraId="4111D894" w14:textId="77777777" w:rsidR="000C0E2F" w:rsidRPr="00335D94" w:rsidRDefault="000C0E2F" w:rsidP="000C0E2F">
      <w:pPr>
        <w:pStyle w:val="1"/>
        <w:numPr>
          <w:ilvl w:val="2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bookmarkStart w:id="21" w:name="bookmark22"/>
      <w:bookmarkEnd w:id="21"/>
      <w:r w:rsidRPr="00335D94">
        <w:rPr>
          <w:sz w:val="24"/>
          <w:szCs w:val="24"/>
        </w:rPr>
        <w:t>Отказаться от исполнения Договора в любое время до сдачи ему результата работы, уплатив Исполнителю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14:paraId="64AE6CF2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Заказчик обязан:</w:t>
      </w:r>
    </w:p>
    <w:p w14:paraId="12966F30" w14:textId="77777777" w:rsidR="000C0E2F" w:rsidRPr="00335D94" w:rsidRDefault="000C0E2F" w:rsidP="000C0E2F">
      <w:pPr>
        <w:pStyle w:val="1"/>
        <w:numPr>
          <w:ilvl w:val="2"/>
          <w:numId w:val="1"/>
        </w:numPr>
        <w:spacing w:after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 xml:space="preserve"> При завершении работ (этапа работ) принять выполненные Исполнителем работы.</w:t>
      </w:r>
    </w:p>
    <w:p w14:paraId="30342DCD" w14:textId="77777777" w:rsidR="000C0E2F" w:rsidRPr="00335D94" w:rsidRDefault="000C0E2F" w:rsidP="000C0E2F">
      <w:pPr>
        <w:pStyle w:val="1"/>
        <w:numPr>
          <w:ilvl w:val="0"/>
          <w:numId w:val="2"/>
        </w:numPr>
        <w:ind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Оплатить выполненные Исполнителем работы в размерах и в сроки, установленные настоящим Договором.</w:t>
      </w:r>
    </w:p>
    <w:p w14:paraId="5CCDCF23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Исполнитель обязан:</w:t>
      </w:r>
    </w:p>
    <w:p w14:paraId="5E905E5C" w14:textId="77777777" w:rsidR="000C0E2F" w:rsidRPr="00335D94" w:rsidRDefault="000C0E2F" w:rsidP="000C0E2F">
      <w:pPr>
        <w:pStyle w:val="1"/>
        <w:numPr>
          <w:ilvl w:val="2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Выполнить все работы в объеме, предусмотренные настоящим договором, и сдать работы Заказчику в соответствии с условиями настоящего Договора.</w:t>
      </w:r>
    </w:p>
    <w:p w14:paraId="6380D7CC" w14:textId="77777777" w:rsidR="000C0E2F" w:rsidRPr="00335D94" w:rsidRDefault="000C0E2F" w:rsidP="000C0E2F">
      <w:pPr>
        <w:pStyle w:val="1"/>
        <w:numPr>
          <w:ilvl w:val="2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Обеспечить сохранность автотранспорта Заказчика после окончания ремонтных работ или технического обслуживания, разместив автотранспорт Заказчика на закрытой охраняемой (теплой) стоянке Сервисного центра.</w:t>
      </w:r>
    </w:p>
    <w:p w14:paraId="60E387EC" w14:textId="77777777" w:rsidR="000C0E2F" w:rsidRPr="00335D94" w:rsidRDefault="000C0E2F" w:rsidP="000C0E2F">
      <w:pPr>
        <w:pStyle w:val="1"/>
        <w:numPr>
          <w:ilvl w:val="2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bookmarkStart w:id="22" w:name="bookmark25"/>
      <w:bookmarkEnd w:id="22"/>
      <w:r w:rsidRPr="00335D94">
        <w:rPr>
          <w:sz w:val="24"/>
          <w:szCs w:val="24"/>
        </w:rPr>
        <w:t>Исключить заключение договоров субподряда со специализированными организациями, привлекаемыми для выполнения работ по настоящему Договору.</w:t>
      </w:r>
    </w:p>
    <w:p w14:paraId="13E24845" w14:textId="77777777" w:rsidR="000C0E2F" w:rsidRPr="00335D94" w:rsidRDefault="000C0E2F" w:rsidP="000C0E2F">
      <w:pPr>
        <w:pStyle w:val="1"/>
        <w:numPr>
          <w:ilvl w:val="2"/>
          <w:numId w:val="1"/>
        </w:numPr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Кроме того, Исполнитель письменно уведомляет Заказчика обо всех собственниках Исполнителя на момент заключения Договора, а также обо всех изменениях в цепочке собственников (включая бенефициаров, в том числе конечных), и (или) в исполнительных органах Исполнителя с приложением подтверждающих документов в течение 5 (пяти) дней с момента таких изменений.</w:t>
      </w:r>
    </w:p>
    <w:p w14:paraId="6AFB493E" w14:textId="77777777" w:rsidR="000C0E2F" w:rsidRPr="00335D94" w:rsidRDefault="000C0E2F" w:rsidP="000C0E2F">
      <w:pPr>
        <w:pStyle w:val="1"/>
        <w:numPr>
          <w:ilvl w:val="1"/>
          <w:numId w:val="1"/>
        </w:numPr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Стороны обязаны:</w:t>
      </w:r>
    </w:p>
    <w:p w14:paraId="4535C8FB" w14:textId="77777777" w:rsidR="000C0E2F" w:rsidRPr="00335D94" w:rsidRDefault="000C0E2F" w:rsidP="000C0E2F">
      <w:pPr>
        <w:pStyle w:val="1"/>
        <w:numPr>
          <w:ilvl w:val="2"/>
          <w:numId w:val="1"/>
        </w:numPr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lastRenderedPageBreak/>
        <w:t>В случае изменения реквизитов, указанных в Договоре, соответствующая Сторона обязана незамедлительно в письменной форме известить другую Сторону. Неблагоприятные последствия, возникшие в связи с ненадлежащим извещением, возлагаются на Сторону, изменившую свои реквизиты.</w:t>
      </w:r>
    </w:p>
    <w:p w14:paraId="3B6C2FF5" w14:textId="77777777" w:rsidR="000C0E2F" w:rsidRPr="00335D94" w:rsidRDefault="000C0E2F" w:rsidP="000C0E2F">
      <w:pPr>
        <w:pStyle w:val="1"/>
        <w:numPr>
          <w:ilvl w:val="2"/>
          <w:numId w:val="1"/>
        </w:numPr>
        <w:ind w:left="0" w:firstLine="0"/>
        <w:contextualSpacing/>
        <w:jc w:val="both"/>
        <w:rPr>
          <w:sz w:val="24"/>
          <w:szCs w:val="24"/>
        </w:rPr>
      </w:pPr>
      <w:r w:rsidRPr="00335D94">
        <w:rPr>
          <w:lang w:val="x-none" w:eastAsia="x-none"/>
        </w:rPr>
        <w:t xml:space="preserve">  </w:t>
      </w:r>
      <w:r w:rsidRPr="00335D94">
        <w:rPr>
          <w:sz w:val="24"/>
          <w:szCs w:val="24"/>
        </w:rPr>
        <w:t xml:space="preserve">Лица, уполномоченные Заказчиком на оформление заявок на техническое обслуживание и / или ремонт автомобилей, обязаны предоставлять </w:t>
      </w:r>
      <w:proofErr w:type="gramStart"/>
      <w:r w:rsidRPr="00335D94">
        <w:rPr>
          <w:sz w:val="24"/>
          <w:szCs w:val="24"/>
        </w:rPr>
        <w:t>Исполнителю  оформленную</w:t>
      </w:r>
      <w:proofErr w:type="gramEnd"/>
      <w:r w:rsidRPr="00335D94">
        <w:rPr>
          <w:sz w:val="24"/>
          <w:szCs w:val="24"/>
        </w:rPr>
        <w:t xml:space="preserve"> доверенность и документ, удостоверяющий личность.</w:t>
      </w:r>
    </w:p>
    <w:p w14:paraId="40789DA0" w14:textId="77777777" w:rsidR="000C0E2F" w:rsidRPr="00335D94" w:rsidRDefault="000C0E2F" w:rsidP="000C0E2F">
      <w:pPr>
        <w:pStyle w:val="11"/>
        <w:keepNext/>
        <w:keepLines/>
        <w:numPr>
          <w:ilvl w:val="0"/>
          <w:numId w:val="1"/>
        </w:numPr>
        <w:tabs>
          <w:tab w:val="left" w:pos="349"/>
        </w:tabs>
        <w:rPr>
          <w:sz w:val="24"/>
          <w:szCs w:val="24"/>
        </w:rPr>
      </w:pPr>
      <w:bookmarkStart w:id="23" w:name="bookmark29"/>
      <w:bookmarkStart w:id="24" w:name="bookmark27"/>
      <w:bookmarkStart w:id="25" w:name="bookmark28"/>
      <w:bookmarkStart w:id="26" w:name="bookmark30"/>
      <w:bookmarkEnd w:id="23"/>
      <w:r w:rsidRPr="00335D94">
        <w:rPr>
          <w:sz w:val="24"/>
          <w:szCs w:val="24"/>
        </w:rPr>
        <w:t>ПОРЯДОК СДАЧИ И ПРИЕМКИ РАБОТ</w:t>
      </w:r>
      <w:bookmarkEnd w:id="24"/>
      <w:bookmarkEnd w:id="25"/>
      <w:bookmarkEnd w:id="26"/>
    </w:p>
    <w:p w14:paraId="6E43D1DF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bookmarkStart w:id="27" w:name="bookmark31"/>
      <w:bookmarkEnd w:id="27"/>
      <w:r w:rsidRPr="00335D94">
        <w:rPr>
          <w:sz w:val="24"/>
          <w:szCs w:val="24"/>
        </w:rPr>
        <w:t>Исполнитель обязан по окончании ремонта известить Заказчика о выполнении работ. В случае выявления несоответствия результатов выполненных услуг условиям настоящего Договора, Заказчик незамедлительно уведомляет об этом Исполнителя, составляет акт устранения недостатков с указанием сроков их исправлений и направляет его Исполнителю, который обязан в разумный срок устранить выявленные недостатки за свой счет.</w:t>
      </w:r>
    </w:p>
    <w:p w14:paraId="3AD7548B" w14:textId="77777777" w:rsidR="000C0E2F" w:rsidRPr="00335D94" w:rsidRDefault="000C0E2F" w:rsidP="000C0E2F">
      <w:pPr>
        <w:pStyle w:val="1"/>
        <w:numPr>
          <w:ilvl w:val="1"/>
          <w:numId w:val="1"/>
        </w:numPr>
        <w:spacing w:after="0"/>
        <w:ind w:left="0" w:firstLine="0"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В случае возникновения между Заказчиком и Исполнителем разногласий по поводу недостатков оказанной услуги или их причин, Исполнитель организует проведение экспертизы ТС, с участием представителя Заказчика, с ее последующей оплатой. Если в результате экспертизы будет установлено, что недостатки возникли в следствие обстоятельств, за которые не отвечает Исполнитель, Заказчик обязан возместить Исполнителю расходы на проведение экспертизы, а также связанные с ее проведением расходы на хранение и транспортировку.</w:t>
      </w:r>
    </w:p>
    <w:p w14:paraId="71D32E23" w14:textId="77777777" w:rsidR="000C0E2F" w:rsidRPr="00335D94" w:rsidRDefault="000C0E2F" w:rsidP="000C0E2F">
      <w:pPr>
        <w:pStyle w:val="1"/>
        <w:spacing w:after="0"/>
        <w:ind w:firstLine="0"/>
        <w:jc w:val="both"/>
        <w:rPr>
          <w:sz w:val="24"/>
          <w:szCs w:val="24"/>
        </w:rPr>
      </w:pPr>
    </w:p>
    <w:p w14:paraId="4D9DE628" w14:textId="77777777" w:rsidR="000C0E2F" w:rsidRPr="00335D94" w:rsidRDefault="000C0E2F" w:rsidP="000C0E2F">
      <w:pPr>
        <w:pStyle w:val="11"/>
        <w:keepNext/>
        <w:keepLines/>
        <w:numPr>
          <w:ilvl w:val="0"/>
          <w:numId w:val="1"/>
        </w:numPr>
        <w:ind w:firstLine="0"/>
        <w:rPr>
          <w:sz w:val="24"/>
          <w:szCs w:val="24"/>
        </w:rPr>
      </w:pPr>
      <w:bookmarkStart w:id="28" w:name="bookmark34"/>
      <w:bookmarkStart w:id="29" w:name="bookmark32"/>
      <w:bookmarkStart w:id="30" w:name="bookmark33"/>
      <w:bookmarkStart w:id="31" w:name="bookmark35"/>
      <w:bookmarkEnd w:id="28"/>
      <w:r w:rsidRPr="00335D94">
        <w:rPr>
          <w:sz w:val="24"/>
          <w:szCs w:val="24"/>
        </w:rPr>
        <w:t>ОТВЕТСТВЕННОСТЬ СТОРОН</w:t>
      </w:r>
      <w:bookmarkEnd w:id="29"/>
      <w:bookmarkEnd w:id="30"/>
      <w:bookmarkEnd w:id="31"/>
    </w:p>
    <w:p w14:paraId="3D9366AC" w14:textId="1A658E00" w:rsidR="000C0E2F" w:rsidRPr="00335D94" w:rsidRDefault="000C0E2F" w:rsidP="000C0E2F">
      <w:pPr>
        <w:pStyle w:val="a4"/>
        <w:numPr>
          <w:ilvl w:val="1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bookmarkStart w:id="32" w:name="bookmark36"/>
      <w:bookmarkEnd w:id="32"/>
      <w:r w:rsidRPr="00335D94">
        <w:rPr>
          <w:rFonts w:ascii="Times New Roman" w:hAnsi="Times New Roman" w:cs="Times New Roman"/>
          <w:lang w:eastAsia="x-none"/>
        </w:rPr>
        <w:t xml:space="preserve">     </w:t>
      </w:r>
      <w:r w:rsidRPr="00335D94">
        <w:rPr>
          <w:rFonts w:ascii="Times New Roman" w:hAnsi="Times New Roman" w:cs="Times New Roman"/>
          <w:lang w:val="x-none" w:eastAsia="x-none"/>
        </w:rPr>
        <w:t xml:space="preserve">Исполнитель несет ответственность за качество выполненных работ и гарантийные сроки </w:t>
      </w:r>
      <w:r w:rsidRPr="00335D94">
        <w:rPr>
          <w:rFonts w:ascii="Times New Roman" w:hAnsi="Times New Roman" w:cs="Times New Roman"/>
          <w:lang w:eastAsia="x-none"/>
        </w:rPr>
        <w:t xml:space="preserve">на выполненные работы, запасные части, узлы и агрегаты </w:t>
      </w:r>
      <w:r w:rsidRPr="008D3E19">
        <w:rPr>
          <w:rFonts w:ascii="Times New Roman" w:hAnsi="Times New Roman" w:cs="Times New Roman"/>
          <w:highlight w:val="yellow"/>
          <w:lang w:eastAsia="x-none"/>
        </w:rPr>
        <w:t>(</w:t>
      </w:r>
      <w:r w:rsidR="008D3E19" w:rsidRPr="008D3E19">
        <w:rPr>
          <w:rFonts w:ascii="Times New Roman" w:hAnsi="Times New Roman" w:cs="Times New Roman"/>
          <w:highlight w:val="yellow"/>
          <w:lang w:eastAsia="x-none"/>
        </w:rPr>
        <w:t>____</w:t>
      </w:r>
      <w:r w:rsidRPr="008D3E19">
        <w:rPr>
          <w:rFonts w:ascii="Times New Roman" w:hAnsi="Times New Roman" w:cs="Times New Roman"/>
          <w:highlight w:val="yellow"/>
          <w:lang w:eastAsia="x-none"/>
        </w:rPr>
        <w:t xml:space="preserve"> календарных дней или </w:t>
      </w:r>
      <w:r w:rsidR="008D3E19">
        <w:rPr>
          <w:rFonts w:ascii="Times New Roman" w:hAnsi="Times New Roman" w:cs="Times New Roman"/>
          <w:highlight w:val="yellow"/>
          <w:lang w:eastAsia="x-none"/>
        </w:rPr>
        <w:t>______</w:t>
      </w:r>
      <w:r w:rsidRPr="008D3E19">
        <w:rPr>
          <w:rFonts w:ascii="Times New Roman" w:hAnsi="Times New Roman" w:cs="Times New Roman"/>
          <w:highlight w:val="yellow"/>
          <w:lang w:eastAsia="x-none"/>
        </w:rPr>
        <w:t xml:space="preserve"> км пробега</w:t>
      </w:r>
      <w:r w:rsidRPr="00335D94">
        <w:rPr>
          <w:rFonts w:ascii="Times New Roman" w:hAnsi="Times New Roman" w:cs="Times New Roman"/>
          <w:lang w:eastAsia="x-none"/>
        </w:rPr>
        <w:t>, в зависимости какое из этих условий наступит первым)</w:t>
      </w:r>
      <w:r w:rsidRPr="00335D94">
        <w:rPr>
          <w:rFonts w:ascii="Times New Roman" w:hAnsi="Times New Roman" w:cs="Times New Roman"/>
          <w:lang w:val="x-none" w:eastAsia="x-none"/>
        </w:rPr>
        <w:t>, кроме случаев: несвоевременного предоставления автомобилей на ТО; при пробеге автомобилей свыше установленного срока пробега; самостоятельного ремонта; дорожно–транспортного происшествия; неправильной эксплуатации автомобиля. Сроки гарантийных обязательств указываются Исполнителем   в заказ-нарядах. При расхождении сроков, указанных в настоя</w:t>
      </w:r>
      <w:r w:rsidRPr="00335D94">
        <w:rPr>
          <w:rFonts w:ascii="Times New Roman" w:hAnsi="Times New Roman" w:cs="Times New Roman"/>
          <w:lang w:eastAsia="x-none"/>
        </w:rPr>
        <w:t>щем</w:t>
      </w:r>
      <w:r w:rsidRPr="00335D94">
        <w:rPr>
          <w:rFonts w:ascii="Times New Roman" w:hAnsi="Times New Roman" w:cs="Times New Roman"/>
          <w:lang w:val="x-none" w:eastAsia="x-none"/>
        </w:rPr>
        <w:t xml:space="preserve"> договоре и сроков, указанных в заказ-наряде, за обязательства принимаются сроки, указанные Исполнителем в заказ-наряде.</w:t>
      </w:r>
    </w:p>
    <w:p w14:paraId="5AD69BAA" w14:textId="77777777" w:rsidR="000C0E2F" w:rsidRPr="00335D94" w:rsidRDefault="000C0E2F" w:rsidP="000C0E2F">
      <w:pPr>
        <w:pStyle w:val="a4"/>
        <w:numPr>
          <w:ilvl w:val="1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eastAsia="x-none"/>
        </w:rPr>
        <w:t xml:space="preserve"> </w:t>
      </w:r>
      <w:r w:rsidRPr="00335D94">
        <w:rPr>
          <w:rFonts w:ascii="Times New Roman" w:hAnsi="Times New Roman" w:cs="Times New Roman"/>
          <w:lang w:val="x-none" w:eastAsia="x-none"/>
        </w:rPr>
        <w:t xml:space="preserve"> </w:t>
      </w:r>
      <w:r w:rsidRPr="00335D94">
        <w:rPr>
          <w:rFonts w:ascii="Times New Roman" w:hAnsi="Times New Roman" w:cs="Times New Roman"/>
          <w:lang w:eastAsia="x-none"/>
        </w:rPr>
        <w:t xml:space="preserve">    </w:t>
      </w:r>
      <w:r w:rsidRPr="00335D94">
        <w:rPr>
          <w:rFonts w:ascii="Times New Roman" w:hAnsi="Times New Roman" w:cs="Times New Roman"/>
          <w:lang w:val="x-none" w:eastAsia="x-none"/>
        </w:rPr>
        <w:t>Заказчик несет ответственность за несвоевременную оплату проводимых Исполнителем работ.</w:t>
      </w:r>
    </w:p>
    <w:p w14:paraId="761EB806" w14:textId="77777777" w:rsidR="000C0E2F" w:rsidRPr="00335D94" w:rsidRDefault="000C0E2F" w:rsidP="000C0E2F">
      <w:pPr>
        <w:numPr>
          <w:ilvl w:val="1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val="x-none" w:eastAsia="x-none"/>
        </w:rPr>
        <w:t xml:space="preserve"> </w:t>
      </w:r>
      <w:r w:rsidRPr="00335D94">
        <w:rPr>
          <w:rFonts w:ascii="Times New Roman" w:hAnsi="Times New Roman" w:cs="Times New Roman"/>
          <w:lang w:eastAsia="x-none"/>
        </w:rPr>
        <w:t xml:space="preserve">    </w:t>
      </w:r>
      <w:r w:rsidRPr="00335D94">
        <w:rPr>
          <w:rFonts w:ascii="Times New Roman" w:hAnsi="Times New Roman" w:cs="Times New Roman"/>
          <w:lang w:val="x-none" w:eastAsia="x-none"/>
        </w:rPr>
        <w:t>Заказчик обязуется своевременно предоставлять автомобили для технического обслуживания и выполнять требования Исполнителя по срокам и периодичности технического обслуживания.</w:t>
      </w:r>
    </w:p>
    <w:p w14:paraId="1386B445" w14:textId="77777777" w:rsidR="000C0E2F" w:rsidRPr="00335D94" w:rsidRDefault="000C0E2F" w:rsidP="000C0E2F">
      <w:pPr>
        <w:pStyle w:val="a4"/>
        <w:numPr>
          <w:ilvl w:val="1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eastAsia="x-none"/>
        </w:rPr>
        <w:t xml:space="preserve">     </w:t>
      </w:r>
      <w:r w:rsidRPr="00335D94">
        <w:rPr>
          <w:rFonts w:ascii="Times New Roman" w:hAnsi="Times New Roman" w:cs="Times New Roman"/>
          <w:lang w:val="x-none" w:eastAsia="x-none"/>
        </w:rPr>
        <w:t>Исполнитель несет полную материальную ответственность за сохранность транспортных средств Заказчика, находящихся  у Исполнителя в период выполнения работ по техническому обслуживанию и/ или ремонту автомобилей.</w:t>
      </w:r>
    </w:p>
    <w:p w14:paraId="31BE78BC" w14:textId="77777777" w:rsidR="000C0E2F" w:rsidRPr="00335D94" w:rsidRDefault="000C0E2F" w:rsidP="000C0E2F">
      <w:pPr>
        <w:numPr>
          <w:ilvl w:val="1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x-none" w:eastAsia="x-none"/>
        </w:rPr>
      </w:pPr>
      <w:r w:rsidRPr="00335D94">
        <w:rPr>
          <w:rFonts w:ascii="Times New Roman" w:hAnsi="Times New Roman" w:cs="Times New Roman"/>
          <w:lang w:eastAsia="x-none"/>
        </w:rPr>
        <w:t xml:space="preserve">     </w:t>
      </w:r>
      <w:r w:rsidRPr="00335D94">
        <w:rPr>
          <w:rFonts w:ascii="Times New Roman" w:hAnsi="Times New Roman" w:cs="Times New Roman"/>
          <w:lang w:val="x-none" w:eastAsia="x-none"/>
        </w:rPr>
        <w:t>За невыполнение или ненадлежащее выполнение условий настоящего Договора стороны несут  ответственность в соответствии с действующ</w:t>
      </w:r>
      <w:r w:rsidRPr="00335D94">
        <w:rPr>
          <w:rFonts w:ascii="Times New Roman" w:hAnsi="Times New Roman" w:cs="Times New Roman"/>
          <w:lang w:eastAsia="x-none"/>
        </w:rPr>
        <w:t>им</w:t>
      </w:r>
      <w:r w:rsidRPr="00335D94">
        <w:rPr>
          <w:rFonts w:ascii="Times New Roman" w:hAnsi="Times New Roman" w:cs="Times New Roman"/>
          <w:lang w:val="x-none" w:eastAsia="x-none"/>
        </w:rPr>
        <w:t xml:space="preserve"> законодательством Российской Федерации.</w:t>
      </w:r>
    </w:p>
    <w:p w14:paraId="732A8A94" w14:textId="77777777" w:rsidR="000C0E2F" w:rsidRPr="00335D94" w:rsidRDefault="000C0E2F" w:rsidP="000C0E2F">
      <w:pPr>
        <w:pStyle w:val="1"/>
        <w:numPr>
          <w:ilvl w:val="0"/>
          <w:numId w:val="1"/>
        </w:numPr>
        <w:tabs>
          <w:tab w:val="left" w:pos="1209"/>
        </w:tabs>
        <w:ind w:firstLine="740"/>
        <w:jc w:val="center"/>
        <w:rPr>
          <w:sz w:val="24"/>
          <w:szCs w:val="24"/>
        </w:rPr>
      </w:pPr>
      <w:r w:rsidRPr="00335D94">
        <w:rPr>
          <w:b/>
          <w:sz w:val="24"/>
          <w:szCs w:val="24"/>
        </w:rPr>
        <w:t>КОНФИДИЦИАЛЬНАЯ ИНФОРМАЦИЯ</w:t>
      </w:r>
    </w:p>
    <w:p w14:paraId="42133824" w14:textId="77777777" w:rsidR="000C0E2F" w:rsidRPr="00335D94" w:rsidRDefault="000C0E2F" w:rsidP="000C0E2F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Вся информация и документация, связанная с действием и исполнением Договора, в том числе о ходе и результатах его исполнения, сведения делового, научно-технического, технологического, финансово-экономического, производственного, коммерческого или иного характера, включая сведения, составляющие коммерческую тайну, а также дополнительная информация, переданная Стороной или от её имени другой Стороне в связи </w:t>
      </w: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>с Договором, и обозначенная грифом «Конфиденциально» или «Коммерческая тайна», признается конфиденциальной информацией Стороны и не подлежит разглашению без предварительного письменного согласия передавшей Стороны (далее «Конфиденциальная информация»).</w:t>
      </w:r>
    </w:p>
    <w:p w14:paraId="765D97F7" w14:textId="77777777" w:rsidR="000C0E2F" w:rsidRPr="00335D94" w:rsidRDefault="000C0E2F" w:rsidP="000C0E2F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5D94">
        <w:rPr>
          <w:rFonts w:ascii="Times New Roman" w:hAnsi="Times New Roman" w:cs="Times New Roman"/>
        </w:rPr>
        <w:t xml:space="preserve"> </w:t>
      </w: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Стороны обязуются обеспечивать надлежащую защиту Конфиденциальной информации в период действия Договора, а также в течение 5 (пяти) лет после прекращения действия Договора. Защита в соответствии с Договором распространяется на Конфиденциальную информацию независимо от ее носителя и формы представления. </w:t>
      </w:r>
    </w:p>
    <w:p w14:paraId="7F9BC53B" w14:textId="77777777" w:rsidR="000C0E2F" w:rsidRPr="00335D94" w:rsidRDefault="000C0E2F" w:rsidP="000C0E2F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t>Предоставление доступа к Конфиденциальной информации будет осуществляться только тем сотрудникам и должностным лицам Сторон, которым Конфиденциальная информация непосредственно необходима для исполнения Договора. Стороны обязаны оформить соглашения о конфиденциальности с сотрудниками и иными лицами, которым предоставляется доступ к Конфиденциальной информации.</w:t>
      </w:r>
    </w:p>
    <w:p w14:paraId="15EA54DC" w14:textId="77777777" w:rsidR="000C0E2F" w:rsidRPr="00335D94" w:rsidRDefault="000C0E2F" w:rsidP="000C0E2F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t>В случае необходимости раскрытия Конфиденциальной информации в целях исполнения требований законов, иных нормативных правовых актов, распоряжений суда или предписаний органов исполнительной власти, раскрывающая Сторона обязана незамедлительно уведомить об этом другую Сторону и раскрыть Конфиденциальную информацию таким образом, чтобы обеспечить ее максимально возможную защиту.</w:t>
      </w:r>
    </w:p>
    <w:p w14:paraId="59C6291A" w14:textId="77777777" w:rsidR="000C0E2F" w:rsidRPr="00335D94" w:rsidRDefault="000C0E2F" w:rsidP="000C0E2F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t>В случае нарушения Стороной обязательств, предусмотренных настоящим разделом, Сторона обязуется возместить потерпевшей Стороне все понесенные и доказанные убытки в соответствии с законодательством Российской Федерации.</w:t>
      </w:r>
    </w:p>
    <w:p w14:paraId="4F6D5325" w14:textId="77777777" w:rsidR="000C0E2F" w:rsidRPr="00335D94" w:rsidRDefault="000C0E2F" w:rsidP="000C0E2F">
      <w:pPr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14:paraId="301B8790" w14:textId="77777777" w:rsidR="000C0E2F" w:rsidRPr="00335D94" w:rsidRDefault="000C0E2F" w:rsidP="000C0E2F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335D9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ПОРЯДОК РАЗРЕШЕНИЯ СПОРОВ</w:t>
      </w:r>
    </w:p>
    <w:p w14:paraId="2B2C5FFA" w14:textId="77777777" w:rsidR="000C0E2F" w:rsidRPr="00335D94" w:rsidRDefault="000C0E2F" w:rsidP="000C0E2F">
      <w:pPr>
        <w:pStyle w:val="a4"/>
        <w:ind w:left="360" w:firstLine="680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14:paraId="606ACA4B" w14:textId="77777777" w:rsidR="000C0E2F" w:rsidRPr="00335D94" w:rsidRDefault="000C0E2F" w:rsidP="000C0E2F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335D94">
        <w:rPr>
          <w:rFonts w:ascii="Times New Roman" w:eastAsia="Times New Roman" w:hAnsi="Times New Roman" w:cs="Times New Roman"/>
          <w:color w:val="auto"/>
          <w:lang w:eastAsia="en-US" w:bidi="ar-SA"/>
        </w:rPr>
        <w:t>Все споры и разногласия, связанные с исполнением Договора, Стороны решают в претензионном порядке. Сторона, получившая претензию, должна рассмотреть её и направить ответ на претензию в течение 10 (десяти) календарных дней со дня получения претензии. В случае если Сторона, получившая претензию, игнорирует ее рассмотрение или в течение 15 (пятнадцати) календарных дней по истечении указанного выше срока Сторонами не будет достигнуто соглашение, другая Сторона имеет право обратиться за разрешением спора в суд.</w:t>
      </w:r>
    </w:p>
    <w:p w14:paraId="7BDF7C3B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709"/>
        </w:tabs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Все споры, разногласия или требования, вытекающие из Договора или в связи с ним, в том числе касающиеся заключения, исполнения, изменения или расторжения Договора, а также связанные с недействительностью Договора, передаются на рассмотрение в Арбитражный суд Иркутской области.</w:t>
      </w:r>
    </w:p>
    <w:p w14:paraId="47ADCD3B" w14:textId="77777777" w:rsidR="000C0E2F" w:rsidRPr="00335D94" w:rsidRDefault="000C0E2F" w:rsidP="000C0E2F">
      <w:pPr>
        <w:pStyle w:val="1"/>
        <w:tabs>
          <w:tab w:val="left" w:pos="709"/>
        </w:tabs>
        <w:spacing w:after="0"/>
        <w:ind w:firstLine="0"/>
        <w:contextualSpacing/>
        <w:jc w:val="both"/>
        <w:rPr>
          <w:sz w:val="24"/>
          <w:szCs w:val="24"/>
        </w:rPr>
      </w:pPr>
    </w:p>
    <w:p w14:paraId="71A73C8D" w14:textId="77777777" w:rsidR="000C0E2F" w:rsidRPr="00335D94" w:rsidRDefault="000C0E2F" w:rsidP="000C0E2F">
      <w:pPr>
        <w:pStyle w:val="11"/>
        <w:keepNext/>
        <w:keepLines/>
        <w:numPr>
          <w:ilvl w:val="0"/>
          <w:numId w:val="1"/>
        </w:numPr>
        <w:tabs>
          <w:tab w:val="left" w:pos="349"/>
        </w:tabs>
        <w:rPr>
          <w:sz w:val="24"/>
          <w:szCs w:val="24"/>
        </w:rPr>
      </w:pPr>
      <w:bookmarkStart w:id="33" w:name="bookmark39"/>
      <w:bookmarkStart w:id="34" w:name="bookmark37"/>
      <w:bookmarkStart w:id="35" w:name="bookmark38"/>
      <w:bookmarkStart w:id="36" w:name="bookmark40"/>
      <w:bookmarkEnd w:id="33"/>
      <w:r w:rsidRPr="00335D94">
        <w:rPr>
          <w:sz w:val="24"/>
          <w:szCs w:val="24"/>
        </w:rPr>
        <w:t>ПРОЧИЕ УСЛОВИЯ</w:t>
      </w:r>
      <w:bookmarkStart w:id="37" w:name="bookmark41"/>
      <w:bookmarkEnd w:id="34"/>
      <w:bookmarkEnd w:id="35"/>
      <w:bookmarkEnd w:id="36"/>
      <w:bookmarkEnd w:id="37"/>
    </w:p>
    <w:p w14:paraId="37CAF18C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709"/>
        </w:tabs>
        <w:spacing w:after="0"/>
        <w:ind w:left="0" w:firstLine="0"/>
        <w:contextualSpacing/>
        <w:jc w:val="both"/>
        <w:rPr>
          <w:sz w:val="24"/>
          <w:szCs w:val="24"/>
        </w:rPr>
      </w:pPr>
      <w:bookmarkStart w:id="38" w:name="bookmark42"/>
      <w:bookmarkEnd w:id="38"/>
      <w:r w:rsidRPr="00335D94">
        <w:rPr>
          <w:sz w:val="24"/>
          <w:szCs w:val="24"/>
        </w:rPr>
        <w:t>Все дополнения, изменения к настоящему договору вступают в силу с момента их подписания уполномоченными лицами и являются неотъемлемой частью настоящего договора.</w:t>
      </w:r>
    </w:p>
    <w:p w14:paraId="7FA1594E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709"/>
        </w:tabs>
        <w:spacing w:after="0"/>
        <w:ind w:left="0" w:firstLine="0"/>
        <w:contextualSpacing/>
        <w:jc w:val="both"/>
        <w:rPr>
          <w:sz w:val="24"/>
          <w:szCs w:val="24"/>
        </w:rPr>
      </w:pPr>
      <w:bookmarkStart w:id="39" w:name="bookmark43"/>
      <w:bookmarkEnd w:id="39"/>
      <w:r w:rsidRPr="00335D94">
        <w:rPr>
          <w:sz w:val="24"/>
          <w:szCs w:val="24"/>
        </w:rPr>
        <w:t>Договор вступает в силу с момента подписания обеими сторонами и действует в течении 12 месяцев.</w:t>
      </w:r>
    </w:p>
    <w:p w14:paraId="6BEBF02E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709"/>
          <w:tab w:val="left" w:pos="1361"/>
        </w:tabs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Если ни одна сторона за 30 дней до конца действия договора не заявит о его расторжении, договор считается пролонгированным на каждый следующий год.</w:t>
      </w:r>
    </w:p>
    <w:p w14:paraId="556A15D0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709"/>
          <w:tab w:val="left" w:pos="1361"/>
        </w:tabs>
        <w:spacing w:after="0"/>
        <w:ind w:left="0" w:firstLine="0"/>
        <w:contextualSpacing/>
        <w:jc w:val="both"/>
        <w:rPr>
          <w:sz w:val="24"/>
          <w:szCs w:val="24"/>
        </w:rPr>
      </w:pPr>
      <w:bookmarkStart w:id="40" w:name="bookmark44"/>
      <w:bookmarkStart w:id="41" w:name="bookmark45"/>
      <w:bookmarkEnd w:id="40"/>
      <w:bookmarkEnd w:id="41"/>
      <w:r w:rsidRPr="00335D94">
        <w:rPr>
          <w:sz w:val="24"/>
          <w:szCs w:val="24"/>
        </w:rPr>
        <w:t>Уступка требования по обязательствам ООО «Иркутскэнергосбыт», возникшего из данного Договора, в том числе в части обязательств по оплате, подлежащих исполнению по окончанию срока действия Договора, возможна только с предварительного письменного согласия Заказчика.</w:t>
      </w:r>
    </w:p>
    <w:p w14:paraId="61D3A533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501"/>
          <w:tab w:val="left" w:pos="709"/>
        </w:tabs>
        <w:ind w:left="0" w:firstLine="0"/>
        <w:contextualSpacing/>
        <w:jc w:val="both"/>
        <w:rPr>
          <w:sz w:val="24"/>
          <w:szCs w:val="24"/>
        </w:rPr>
      </w:pPr>
      <w:bookmarkStart w:id="42" w:name="bookmark46"/>
      <w:bookmarkEnd w:id="42"/>
      <w:r w:rsidRPr="00335D94">
        <w:rPr>
          <w:sz w:val="24"/>
          <w:szCs w:val="24"/>
        </w:rPr>
        <w:t xml:space="preserve">    Отходы (отработанные масла, охлаждающие и тормозные жидкости, масляные и воздушные фильтры, снятые с автомобиля пришедшие в негодность), образующиеся при проведении технического обслуживания и ремонта транспортных средств, принадлежащих </w:t>
      </w:r>
      <w:r w:rsidRPr="00335D94">
        <w:rPr>
          <w:sz w:val="24"/>
          <w:szCs w:val="24"/>
        </w:rPr>
        <w:lastRenderedPageBreak/>
        <w:t>на правах собственности ООО «Иркутскэнергосбыт», остаются у Исполнителя. Утилизация отходов, связанных с ремонтом и обслуживанием автомобилей, производится Исполнителем. Замененные детали по требованию Заказчика передаются ему одновременно с выдачей ТС из ремонта.</w:t>
      </w:r>
    </w:p>
    <w:p w14:paraId="0F75912A" w14:textId="177A6703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501"/>
          <w:tab w:val="left" w:pos="709"/>
        </w:tabs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 xml:space="preserve">    </w:t>
      </w:r>
      <w:r w:rsidRPr="00AD5B5C">
        <w:rPr>
          <w:sz w:val="24"/>
          <w:szCs w:val="24"/>
          <w:shd w:val="clear" w:color="auto" w:fill="FFFF00"/>
        </w:rPr>
        <w:t>Договор составлен в двух экземплярах, имеющих одинаковую юридическую силу</w:t>
      </w:r>
      <w:r w:rsidR="00AD5B5C" w:rsidRPr="00AD5B5C">
        <w:rPr>
          <w:sz w:val="24"/>
          <w:szCs w:val="24"/>
          <w:shd w:val="clear" w:color="auto" w:fill="FFFF00"/>
        </w:rPr>
        <w:t xml:space="preserve"> / Договор подписывается средствами квалифицированной электронной подписи (КЭП) через систему электронного документооборота (ЭДО), со стороны Покупателя Оператор ЭДО: «</w:t>
      </w:r>
      <w:proofErr w:type="spellStart"/>
      <w:r w:rsidR="00AD5B5C" w:rsidRPr="00AD5B5C">
        <w:rPr>
          <w:sz w:val="24"/>
          <w:szCs w:val="24"/>
          <w:shd w:val="clear" w:color="auto" w:fill="FFFF00"/>
        </w:rPr>
        <w:t>Контур.Диадок</w:t>
      </w:r>
      <w:proofErr w:type="spellEnd"/>
      <w:r w:rsidR="00AD5B5C" w:rsidRPr="00AD5B5C">
        <w:rPr>
          <w:sz w:val="24"/>
          <w:szCs w:val="24"/>
          <w:shd w:val="clear" w:color="auto" w:fill="FFFF00"/>
        </w:rPr>
        <w:t>», со стороны Поставщика Оператор ЭДО _____________________</w:t>
      </w:r>
      <w:r w:rsidRPr="00AD5B5C">
        <w:rPr>
          <w:sz w:val="24"/>
          <w:szCs w:val="24"/>
          <w:shd w:val="clear" w:color="auto" w:fill="FFFF00"/>
        </w:rPr>
        <w:t>.</w:t>
      </w:r>
    </w:p>
    <w:p w14:paraId="2C4EA07F" w14:textId="77777777" w:rsidR="000C0E2F" w:rsidRPr="00335D94" w:rsidRDefault="000C0E2F" w:rsidP="000C0E2F">
      <w:pPr>
        <w:pStyle w:val="1"/>
        <w:numPr>
          <w:ilvl w:val="1"/>
          <w:numId w:val="1"/>
        </w:numPr>
        <w:tabs>
          <w:tab w:val="left" w:pos="709"/>
          <w:tab w:val="left" w:pos="1361"/>
        </w:tabs>
        <w:spacing w:after="0"/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Договор действует до полного выполнения Сторонами своих обязательств по Договору. Истечение сроков, предусмотренных Договором, не освобождает Стороны от исполнения неисполненных обязательств.</w:t>
      </w:r>
    </w:p>
    <w:p w14:paraId="5F6FF05E" w14:textId="77777777" w:rsidR="000C0E2F" w:rsidRPr="00335D94" w:rsidRDefault="000C0E2F" w:rsidP="000C0E2F">
      <w:pPr>
        <w:pStyle w:val="1"/>
        <w:numPr>
          <w:ilvl w:val="1"/>
          <w:numId w:val="1"/>
        </w:numPr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Обстоятельства, вызванные угрозой распространения коронавирусной инфекции (COVID-19), а также принимаемые органами государственной власти и местного самоуправления меры по ограничению ее распространения, не являются существенным изменением обстоятельств по смыслу ст. 451 Гражданского кодекса РФ. Каждая из Сторон самостоятельно несет все риски, которые могут возникнуть в связи с указанными обстоятельствами, при исполнении Договора. Стороны не вправе ссылаться на указанные обстоятельства и вызванные ими последствия, как на существенное изменение обстоятельств, дающее право требовать расторжения или изменения договора в соответствии со ст. 451 Гражданского кодекса РФ».</w:t>
      </w:r>
    </w:p>
    <w:p w14:paraId="646523E2" w14:textId="77777777" w:rsidR="000C0E2F" w:rsidRPr="00335D94" w:rsidRDefault="000C0E2F" w:rsidP="000C0E2F">
      <w:pPr>
        <w:pStyle w:val="1"/>
        <w:numPr>
          <w:ilvl w:val="1"/>
          <w:numId w:val="1"/>
        </w:numPr>
        <w:ind w:left="0"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Во всем остальном, что непосредственно касается настоящего договора, стороны руководствуются действующим законодательством.</w:t>
      </w:r>
      <w:bookmarkStart w:id="43" w:name="bookmark67"/>
      <w:bookmarkEnd w:id="43"/>
    </w:p>
    <w:p w14:paraId="171E77DC" w14:textId="77777777" w:rsidR="000C0E2F" w:rsidRPr="00335D94" w:rsidRDefault="000C0E2F" w:rsidP="000C0E2F">
      <w:pPr>
        <w:pStyle w:val="1"/>
        <w:numPr>
          <w:ilvl w:val="1"/>
          <w:numId w:val="1"/>
        </w:numPr>
        <w:ind w:left="0" w:firstLine="0"/>
        <w:contextualSpacing/>
        <w:jc w:val="both"/>
        <w:rPr>
          <w:sz w:val="24"/>
          <w:szCs w:val="24"/>
        </w:rPr>
      </w:pPr>
      <w:bookmarkStart w:id="44" w:name="bookmark69"/>
      <w:bookmarkEnd w:id="44"/>
      <w:r w:rsidRPr="00335D94">
        <w:rPr>
          <w:sz w:val="24"/>
          <w:szCs w:val="24"/>
        </w:rPr>
        <w:t>Все приложения к настоящему Договору являются неотъемлемой частью.</w:t>
      </w:r>
    </w:p>
    <w:p w14:paraId="06E8F5D6" w14:textId="77777777" w:rsidR="000C0E2F" w:rsidRPr="00335D94" w:rsidRDefault="000C0E2F" w:rsidP="000C0E2F">
      <w:pPr>
        <w:pStyle w:val="1"/>
        <w:spacing w:after="0"/>
        <w:ind w:firstLine="0"/>
        <w:contextualSpacing/>
        <w:jc w:val="both"/>
        <w:rPr>
          <w:sz w:val="24"/>
          <w:szCs w:val="24"/>
        </w:rPr>
      </w:pPr>
      <w:r w:rsidRPr="00335D94">
        <w:rPr>
          <w:sz w:val="24"/>
          <w:szCs w:val="24"/>
        </w:rPr>
        <w:t>Перечень приложений:</w:t>
      </w:r>
    </w:p>
    <w:p w14:paraId="322BCE16" w14:textId="77777777" w:rsidR="000C0E2F" w:rsidRPr="00335D94" w:rsidRDefault="000C0E2F" w:rsidP="000C0E2F">
      <w:pPr>
        <w:pStyle w:val="1"/>
        <w:spacing w:after="360"/>
        <w:ind w:firstLine="0"/>
        <w:contextualSpacing/>
        <w:rPr>
          <w:sz w:val="24"/>
          <w:szCs w:val="24"/>
        </w:rPr>
      </w:pPr>
      <w:r w:rsidRPr="00335D94">
        <w:rPr>
          <w:sz w:val="24"/>
          <w:szCs w:val="24"/>
        </w:rPr>
        <w:t xml:space="preserve">Приложение №1 – Прайс-лист по стоимости норма-часов; </w:t>
      </w:r>
    </w:p>
    <w:p w14:paraId="558DF66F" w14:textId="77777777" w:rsidR="000C0E2F" w:rsidRPr="00335D94" w:rsidRDefault="000C0E2F" w:rsidP="000C0E2F">
      <w:pPr>
        <w:pStyle w:val="1"/>
        <w:spacing w:after="360"/>
        <w:ind w:firstLine="0"/>
        <w:contextualSpacing/>
        <w:rPr>
          <w:sz w:val="24"/>
          <w:szCs w:val="24"/>
        </w:rPr>
      </w:pPr>
      <w:r w:rsidRPr="00335D94">
        <w:rPr>
          <w:sz w:val="24"/>
          <w:szCs w:val="24"/>
        </w:rPr>
        <w:t>Приложение №2 – Список автотранспорта;</w:t>
      </w:r>
    </w:p>
    <w:p w14:paraId="4233F55D" w14:textId="77777777" w:rsidR="000C0E2F" w:rsidRPr="00335D94" w:rsidRDefault="000C0E2F" w:rsidP="000C0E2F">
      <w:pPr>
        <w:pStyle w:val="1"/>
        <w:spacing w:after="360"/>
        <w:ind w:firstLine="0"/>
        <w:contextualSpacing/>
        <w:rPr>
          <w:sz w:val="24"/>
          <w:szCs w:val="24"/>
        </w:rPr>
      </w:pPr>
      <w:r w:rsidRPr="00335D94">
        <w:rPr>
          <w:sz w:val="24"/>
          <w:szCs w:val="24"/>
        </w:rPr>
        <w:t xml:space="preserve">Приложение №3 – Антикоррупционное соглашение; </w:t>
      </w:r>
    </w:p>
    <w:p w14:paraId="5E58BFFC" w14:textId="77777777" w:rsidR="000C0E2F" w:rsidRPr="00335D94" w:rsidRDefault="000C0E2F" w:rsidP="000C0E2F">
      <w:pPr>
        <w:pStyle w:val="1"/>
        <w:spacing w:after="360"/>
        <w:ind w:firstLine="0"/>
        <w:contextualSpacing/>
        <w:rPr>
          <w:sz w:val="24"/>
          <w:szCs w:val="24"/>
        </w:rPr>
      </w:pPr>
      <w:r w:rsidRPr="00335D94">
        <w:rPr>
          <w:sz w:val="24"/>
          <w:szCs w:val="24"/>
        </w:rPr>
        <w:t>Приложение №4 – Сведения о собственниках контрагента.</w:t>
      </w:r>
    </w:p>
    <w:p w14:paraId="0DCA002A" w14:textId="77777777" w:rsidR="000C0E2F" w:rsidRPr="00335D94" w:rsidRDefault="000C0E2F" w:rsidP="000C0E2F">
      <w:pPr>
        <w:pStyle w:val="1"/>
        <w:spacing w:after="360"/>
        <w:ind w:firstLine="0"/>
        <w:contextualSpacing/>
        <w:rPr>
          <w:sz w:val="24"/>
          <w:szCs w:val="24"/>
          <w:lang w:val="x-none"/>
        </w:rPr>
      </w:pPr>
    </w:p>
    <w:p w14:paraId="19750807" w14:textId="77777777" w:rsidR="000C0E2F" w:rsidRPr="00335D94" w:rsidRDefault="000C0E2F" w:rsidP="000C0E2F">
      <w:pPr>
        <w:pStyle w:val="1"/>
        <w:numPr>
          <w:ilvl w:val="0"/>
          <w:numId w:val="1"/>
        </w:numPr>
        <w:spacing w:after="0"/>
        <w:jc w:val="center"/>
        <w:rPr>
          <w:sz w:val="24"/>
          <w:szCs w:val="24"/>
        </w:rPr>
      </w:pPr>
      <w:r w:rsidRPr="00335D94">
        <w:rPr>
          <w:b/>
          <w:bCs/>
          <w:sz w:val="24"/>
          <w:szCs w:val="24"/>
        </w:rPr>
        <w:t>ЮРИДИЧЕСКИЕ АДРЕСА И РЕКВИЗИТЫ СТОРОН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678"/>
        <w:gridCol w:w="4435"/>
      </w:tblGrid>
      <w:tr w:rsidR="000C0E2F" w:rsidRPr="000E15FD" w14:paraId="35AF3472" w14:textId="77777777" w:rsidTr="00E35250">
        <w:trPr>
          <w:trHeight w:val="3901"/>
        </w:trPr>
        <w:tc>
          <w:tcPr>
            <w:tcW w:w="4678" w:type="dxa"/>
            <w:shd w:val="clear" w:color="auto" w:fill="FFFFFF" w:themeFill="background1"/>
          </w:tcPr>
          <w:p w14:paraId="5720A4ED" w14:textId="77777777" w:rsidR="000C0E2F" w:rsidRPr="00335D94" w:rsidRDefault="000C0E2F" w:rsidP="009E474E">
            <w:pPr>
              <w:pStyle w:val="11"/>
              <w:keepNext/>
              <w:keepLines/>
              <w:spacing w:after="0"/>
              <w:ind w:left="104"/>
              <w:jc w:val="left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Заказчик:</w:t>
            </w:r>
          </w:p>
          <w:p w14:paraId="1A63EE6B" w14:textId="77777777" w:rsidR="000C0E2F" w:rsidRPr="00335D94" w:rsidRDefault="000C0E2F" w:rsidP="009E474E">
            <w:pPr>
              <w:pStyle w:val="11"/>
              <w:keepNext/>
              <w:keepLines/>
              <w:spacing w:after="0"/>
              <w:ind w:left="104"/>
              <w:jc w:val="left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ООО «Иркутскэнергосбыт»</w:t>
            </w:r>
          </w:p>
          <w:p w14:paraId="06BE3BF1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b/>
                <w:bCs/>
                <w:sz w:val="24"/>
                <w:szCs w:val="24"/>
              </w:rPr>
              <w:t xml:space="preserve">Почтовый адрес: </w:t>
            </w:r>
            <w:r w:rsidRPr="00335D94">
              <w:rPr>
                <w:sz w:val="24"/>
                <w:szCs w:val="24"/>
              </w:rPr>
              <w:t>664033, г. Иркутск, ул. Лермонтова, 257, а/я 129</w:t>
            </w:r>
          </w:p>
          <w:p w14:paraId="4B0E4173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b/>
                <w:bCs/>
                <w:sz w:val="24"/>
                <w:szCs w:val="24"/>
              </w:rPr>
              <w:t xml:space="preserve">Юридический адрес: </w:t>
            </w:r>
            <w:r w:rsidRPr="00335D94">
              <w:rPr>
                <w:sz w:val="24"/>
                <w:szCs w:val="24"/>
              </w:rPr>
              <w:t xml:space="preserve">664033, </w:t>
            </w:r>
          </w:p>
          <w:p w14:paraId="7CF1BBC1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г. Иркутск, ул. Лермонтова, 257, офис 802</w:t>
            </w:r>
          </w:p>
          <w:p w14:paraId="60BCD94A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b/>
                <w:bCs/>
                <w:sz w:val="24"/>
                <w:szCs w:val="24"/>
              </w:rPr>
              <w:t>Платежные реквизиты:</w:t>
            </w:r>
          </w:p>
          <w:p w14:paraId="47E8E797" w14:textId="335F6CDB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 xml:space="preserve">Расчетный счет: 40702810290040001681 </w:t>
            </w:r>
            <w:r w:rsidR="007A36EA" w:rsidRPr="007A36EA">
              <w:rPr>
                <w:b/>
                <w:sz w:val="24"/>
                <w:szCs w:val="24"/>
              </w:rPr>
              <w:t>Иркутский филиал АО БАНК ИНГО</w:t>
            </w:r>
          </w:p>
          <w:p w14:paraId="4D09616C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 xml:space="preserve">Корреспондентский счет 30101810300000000728 </w:t>
            </w:r>
          </w:p>
          <w:p w14:paraId="7BEB56B4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БИК 042520728</w:t>
            </w:r>
          </w:p>
          <w:p w14:paraId="0E6A3BDE" w14:textId="77777777" w:rsidR="000C0E2F" w:rsidRPr="00335D94" w:rsidRDefault="000C0E2F" w:rsidP="009E474E">
            <w:pPr>
              <w:pStyle w:val="1"/>
              <w:spacing w:after="0"/>
              <w:ind w:left="104" w:firstLine="0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ИНН 3808166404/КПП 997650001</w:t>
            </w:r>
          </w:p>
          <w:p w14:paraId="4AF4BEE5" w14:textId="632E64E7" w:rsidR="000C0E2F" w:rsidRPr="00335D94" w:rsidRDefault="000C0E2F" w:rsidP="00E35250">
            <w:pPr>
              <w:pStyle w:val="1"/>
              <w:spacing w:after="0"/>
              <w:ind w:left="104" w:firstLine="0"/>
              <w:rPr>
                <w:lang w:val="en-US"/>
              </w:rPr>
            </w:pPr>
            <w:r w:rsidRPr="00335D94">
              <w:rPr>
                <w:sz w:val="24"/>
                <w:szCs w:val="24"/>
              </w:rPr>
              <w:t>ОГРН</w:t>
            </w:r>
            <w:r w:rsidRPr="00335D94">
              <w:rPr>
                <w:sz w:val="24"/>
                <w:szCs w:val="24"/>
                <w:lang w:val="en-US"/>
              </w:rPr>
              <w:t xml:space="preserve"> 1073808009659</w:t>
            </w:r>
          </w:p>
        </w:tc>
        <w:tc>
          <w:tcPr>
            <w:tcW w:w="4435" w:type="dxa"/>
            <w:shd w:val="clear" w:color="auto" w:fill="FFFFFF" w:themeFill="background1"/>
          </w:tcPr>
          <w:p w14:paraId="4647257F" w14:textId="77777777" w:rsidR="000C0E2F" w:rsidRPr="00335D94" w:rsidRDefault="000C0E2F" w:rsidP="009E474E">
            <w:pPr>
              <w:pStyle w:val="1"/>
              <w:tabs>
                <w:tab w:val="left" w:pos="319"/>
              </w:tabs>
              <w:spacing w:after="0"/>
              <w:ind w:firstLine="0"/>
              <w:rPr>
                <w:b/>
                <w:bCs/>
                <w:sz w:val="24"/>
                <w:szCs w:val="24"/>
              </w:rPr>
            </w:pPr>
            <w:r w:rsidRPr="00335D94">
              <w:rPr>
                <w:b/>
                <w:bCs/>
                <w:sz w:val="24"/>
                <w:szCs w:val="24"/>
              </w:rPr>
              <w:t>Исполнитель:</w:t>
            </w:r>
          </w:p>
          <w:p w14:paraId="71250EA1" w14:textId="5567C23B" w:rsidR="000C0E2F" w:rsidRPr="000E15FD" w:rsidRDefault="000C0E2F" w:rsidP="007A36E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1D7BB9EE" w14:textId="77777777" w:rsidR="000C0E2F" w:rsidRPr="000E15FD" w:rsidRDefault="000C0E2F" w:rsidP="000C0E2F">
      <w:pPr>
        <w:pStyle w:val="1"/>
        <w:spacing w:after="0"/>
        <w:ind w:firstLine="0"/>
        <w:rPr>
          <w:sz w:val="24"/>
          <w:szCs w:val="24"/>
          <w:lang w:val="en-US"/>
        </w:rPr>
      </w:pPr>
      <w:r w:rsidRPr="000E15FD">
        <w:rPr>
          <w:sz w:val="24"/>
          <w:szCs w:val="24"/>
          <w:lang w:val="en-US"/>
        </w:rPr>
        <w:t xml:space="preserve">                             </w:t>
      </w:r>
      <w:bookmarkStart w:id="45" w:name="bookmark79"/>
      <w:bookmarkStart w:id="46" w:name="bookmark80"/>
      <w:bookmarkStart w:id="47" w:name="bookmark81"/>
    </w:p>
    <w:p w14:paraId="2E98A200" w14:textId="77777777" w:rsidR="000C0E2F" w:rsidRPr="00335D94" w:rsidRDefault="000C0E2F" w:rsidP="00AD5B5C">
      <w:pPr>
        <w:pStyle w:val="11"/>
        <w:keepNext/>
        <w:keepLines/>
        <w:spacing w:after="0"/>
        <w:jc w:val="left"/>
        <w:rPr>
          <w:sz w:val="24"/>
          <w:szCs w:val="24"/>
        </w:rPr>
      </w:pPr>
      <w:r w:rsidRPr="000E15FD">
        <w:rPr>
          <w:sz w:val="24"/>
          <w:szCs w:val="24"/>
          <w:lang w:val="en-US"/>
        </w:rPr>
        <w:t xml:space="preserve">                                                            </w:t>
      </w:r>
      <w:r w:rsidRPr="00335D94">
        <w:rPr>
          <w:sz w:val="24"/>
          <w:szCs w:val="24"/>
        </w:rPr>
        <w:t>ПОДПИСИ СТОРОН: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C0E2F" w:rsidRPr="00FE59B2" w14:paraId="5694D95B" w14:textId="77777777" w:rsidTr="009E474E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08B98DE" w14:textId="1FA86B19" w:rsidR="000C0E2F" w:rsidRPr="00335D94" w:rsidRDefault="00AD5B5C" w:rsidP="009E474E">
            <w:pPr>
              <w:pStyle w:val="1"/>
              <w:spacing w:after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</w:p>
          <w:p w14:paraId="76743F55" w14:textId="77777777" w:rsidR="000C0E2F" w:rsidRPr="00335D94" w:rsidRDefault="000C0E2F" w:rsidP="009E474E">
            <w:pPr>
              <w:pStyle w:val="1"/>
              <w:spacing w:after="280"/>
              <w:ind w:firstLine="0"/>
              <w:contextualSpacing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 xml:space="preserve">ООО «Иркутскэнергосбыт» </w:t>
            </w:r>
          </w:p>
          <w:p w14:paraId="33F1A542" w14:textId="77777777" w:rsidR="000C0E2F" w:rsidRPr="00335D94" w:rsidRDefault="000C0E2F" w:rsidP="009E474E">
            <w:pPr>
              <w:pStyle w:val="1"/>
              <w:spacing w:after="280"/>
              <w:ind w:firstLine="0"/>
              <w:contextualSpacing/>
              <w:rPr>
                <w:sz w:val="24"/>
                <w:szCs w:val="24"/>
              </w:rPr>
            </w:pPr>
          </w:p>
          <w:p w14:paraId="585DAA9E" w14:textId="4D3BF9DA" w:rsidR="000C0E2F" w:rsidRPr="00335D94" w:rsidRDefault="000C0E2F" w:rsidP="009E474E">
            <w:pPr>
              <w:pStyle w:val="1"/>
              <w:spacing w:after="280"/>
              <w:ind w:firstLine="0"/>
              <w:contextualSpacing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___________________/</w:t>
            </w:r>
            <w:r w:rsidR="00AD5B5C">
              <w:rPr>
                <w:sz w:val="24"/>
                <w:szCs w:val="24"/>
              </w:rPr>
              <w:t>О.Н. Герасименко</w:t>
            </w:r>
            <w:r w:rsidRPr="00335D94">
              <w:rPr>
                <w:sz w:val="24"/>
                <w:szCs w:val="24"/>
              </w:rPr>
              <w:t xml:space="preserve">/ </w:t>
            </w:r>
          </w:p>
          <w:p w14:paraId="5D9701A9" w14:textId="22E9061B" w:rsidR="000C0E2F" w:rsidRPr="00335D94" w:rsidRDefault="000C0E2F" w:rsidP="00AD5B5C">
            <w:pPr>
              <w:pStyle w:val="1"/>
              <w:tabs>
                <w:tab w:val="left" w:leader="underscore" w:pos="2150"/>
              </w:tabs>
              <w:spacing w:after="0"/>
              <w:ind w:left="782" w:hanging="782"/>
              <w:jc w:val="both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М.П.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7E1D1545" w14:textId="77777777" w:rsidR="00E35250" w:rsidRDefault="00E35250" w:rsidP="009E474E">
            <w:pPr>
              <w:pStyle w:val="11"/>
              <w:keepNext/>
              <w:keepLines/>
              <w:spacing w:after="0"/>
              <w:jc w:val="left"/>
              <w:rPr>
                <w:sz w:val="24"/>
                <w:szCs w:val="24"/>
              </w:rPr>
            </w:pPr>
          </w:p>
          <w:p w14:paraId="10345370" w14:textId="77777777" w:rsidR="00E35250" w:rsidRDefault="00E35250" w:rsidP="009E474E">
            <w:pPr>
              <w:pStyle w:val="11"/>
              <w:keepNext/>
              <w:keepLines/>
              <w:spacing w:after="0"/>
              <w:jc w:val="left"/>
              <w:rPr>
                <w:sz w:val="24"/>
                <w:szCs w:val="24"/>
              </w:rPr>
            </w:pPr>
          </w:p>
          <w:p w14:paraId="203949A4" w14:textId="77777777" w:rsidR="00E35250" w:rsidRDefault="00E35250" w:rsidP="009E474E">
            <w:pPr>
              <w:pStyle w:val="11"/>
              <w:keepNext/>
              <w:keepLines/>
              <w:spacing w:after="0"/>
              <w:jc w:val="left"/>
              <w:rPr>
                <w:sz w:val="24"/>
                <w:szCs w:val="24"/>
              </w:rPr>
            </w:pPr>
          </w:p>
          <w:p w14:paraId="27DFC916" w14:textId="4271BBAA" w:rsidR="000C0E2F" w:rsidRPr="00335D94" w:rsidRDefault="000C0E2F" w:rsidP="009E474E">
            <w:pPr>
              <w:pStyle w:val="11"/>
              <w:keepNext/>
              <w:keepLines/>
              <w:spacing w:after="0"/>
              <w:jc w:val="left"/>
              <w:rPr>
                <w:sz w:val="24"/>
                <w:szCs w:val="24"/>
              </w:rPr>
            </w:pPr>
            <w:r w:rsidRPr="00335D94">
              <w:rPr>
                <w:sz w:val="24"/>
                <w:szCs w:val="24"/>
              </w:rPr>
              <w:t>____________________ /</w:t>
            </w:r>
            <w:r w:rsidR="007A36EA" w:rsidRPr="00335D94">
              <w:rPr>
                <w:sz w:val="24"/>
                <w:szCs w:val="24"/>
              </w:rPr>
              <w:t xml:space="preserve"> </w:t>
            </w:r>
            <w:r w:rsidRPr="00335D94">
              <w:rPr>
                <w:sz w:val="24"/>
                <w:szCs w:val="24"/>
              </w:rPr>
              <w:t>/</w:t>
            </w:r>
          </w:p>
          <w:p w14:paraId="4F359B55" w14:textId="77777777" w:rsidR="000C0E2F" w:rsidRPr="00FE59B2" w:rsidRDefault="000C0E2F" w:rsidP="009E474E">
            <w:pPr>
              <w:pStyle w:val="11"/>
              <w:keepNext/>
              <w:keepLines/>
              <w:spacing w:after="0"/>
              <w:jc w:val="left"/>
              <w:rPr>
                <w:b w:val="0"/>
                <w:sz w:val="24"/>
                <w:szCs w:val="24"/>
              </w:rPr>
            </w:pPr>
            <w:r w:rsidRPr="00335D94">
              <w:rPr>
                <w:b w:val="0"/>
                <w:sz w:val="24"/>
                <w:szCs w:val="24"/>
              </w:rPr>
              <w:t>М.П.</w:t>
            </w:r>
          </w:p>
        </w:tc>
      </w:tr>
      <w:bookmarkEnd w:id="45"/>
      <w:bookmarkEnd w:id="46"/>
      <w:bookmarkEnd w:id="47"/>
    </w:tbl>
    <w:p w14:paraId="491A0A71" w14:textId="77777777" w:rsidR="001B78E7" w:rsidRDefault="001B78E7"/>
    <w:sectPr w:rsidR="001B78E7" w:rsidSect="006F5D74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DB84" w14:textId="77777777" w:rsidR="009542DA" w:rsidRDefault="009542DA">
      <w:r>
        <w:separator/>
      </w:r>
    </w:p>
  </w:endnote>
  <w:endnote w:type="continuationSeparator" w:id="0">
    <w:p w14:paraId="28C512FB" w14:textId="77777777" w:rsidR="009542DA" w:rsidRDefault="0095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1208" w14:textId="77777777" w:rsidR="007A36EA" w:rsidRDefault="000C0E2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F3B1DBB" wp14:editId="59F05930">
              <wp:simplePos x="0" y="0"/>
              <wp:positionH relativeFrom="page">
                <wp:posOffset>6971665</wp:posOffset>
              </wp:positionH>
              <wp:positionV relativeFrom="page">
                <wp:posOffset>9745345</wp:posOffset>
              </wp:positionV>
              <wp:extent cx="6413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73B8263" w14:textId="77777777" w:rsidR="007A36EA" w:rsidRDefault="007A36EA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B1DB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8.95pt;margin-top:767.35pt;width:5.05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" filled="f" stroked="f">
              <v:textbox style="mso-fit-shape-to-text:t" inset="0,0,0,0">
                <w:txbxContent>
                  <w:p w14:paraId="273B8263" w14:textId="77777777" w:rsidR="007A36EA" w:rsidRDefault="007A36EA">
                    <w:pPr>
                      <w:pStyle w:val="20"/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1EA7" w14:textId="77777777" w:rsidR="009542DA" w:rsidRDefault="009542DA">
      <w:r>
        <w:separator/>
      </w:r>
    </w:p>
  </w:footnote>
  <w:footnote w:type="continuationSeparator" w:id="0">
    <w:p w14:paraId="18803F3F" w14:textId="77777777" w:rsidR="009542DA" w:rsidRDefault="00954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9621F"/>
    <w:multiLevelType w:val="multilevel"/>
    <w:tmpl w:val="0FA447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" w15:restartNumberingAfterBreak="0">
    <w:nsid w:val="57A77BF3"/>
    <w:multiLevelType w:val="multilevel"/>
    <w:tmpl w:val="2E56290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E91A27"/>
    <w:multiLevelType w:val="multilevel"/>
    <w:tmpl w:val="0E986452"/>
    <w:lvl w:ilvl="0">
      <w:start w:val="2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855DB9"/>
    <w:multiLevelType w:val="multilevel"/>
    <w:tmpl w:val="B532ACAA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E2F"/>
    <w:rsid w:val="000C0E2F"/>
    <w:rsid w:val="000E15FD"/>
    <w:rsid w:val="00130BA5"/>
    <w:rsid w:val="001B78E7"/>
    <w:rsid w:val="002E7239"/>
    <w:rsid w:val="00382E9E"/>
    <w:rsid w:val="005359F7"/>
    <w:rsid w:val="00584D6E"/>
    <w:rsid w:val="00584E5A"/>
    <w:rsid w:val="005C6C74"/>
    <w:rsid w:val="007A36EA"/>
    <w:rsid w:val="00813D25"/>
    <w:rsid w:val="008A2EBF"/>
    <w:rsid w:val="008D3E19"/>
    <w:rsid w:val="009542DA"/>
    <w:rsid w:val="00AD5B5C"/>
    <w:rsid w:val="00D00EA5"/>
    <w:rsid w:val="00D80B7F"/>
    <w:rsid w:val="00E35250"/>
    <w:rsid w:val="00FD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54158"/>
  <w15:chartTrackingRefBased/>
  <w15:docId w15:val="{DFBBEE11-FDEA-4EC4-AB47-10220915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C0E2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C0E2F"/>
    <w:rPr>
      <w:rFonts w:ascii="Times New Roman" w:eastAsia="Times New Roman" w:hAnsi="Times New Roman" w:cs="Times New Roman"/>
    </w:rPr>
  </w:style>
  <w:style w:type="character" w:customStyle="1" w:styleId="2">
    <w:name w:val="Колонтитул (2)_"/>
    <w:basedOn w:val="a0"/>
    <w:link w:val="20"/>
    <w:rsid w:val="000C0E2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№1_"/>
    <w:basedOn w:val="a0"/>
    <w:link w:val="11"/>
    <w:rsid w:val="000C0E2F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0C0E2F"/>
    <w:pPr>
      <w:spacing w:after="26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Колонтитул (2)"/>
    <w:basedOn w:val="a"/>
    <w:link w:val="2"/>
    <w:rsid w:val="000C0E2F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11">
    <w:name w:val="Заголовок №1"/>
    <w:basedOn w:val="a"/>
    <w:link w:val="10"/>
    <w:rsid w:val="000C0E2F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0C0E2F"/>
    <w:pPr>
      <w:ind w:left="720"/>
      <w:contextualSpacing/>
    </w:pPr>
  </w:style>
  <w:style w:type="table" w:styleId="a5">
    <w:name w:val="Table Grid"/>
    <w:basedOn w:val="a1"/>
    <w:uiPriority w:val="39"/>
    <w:rsid w:val="000C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7A36EA"/>
    <w:pPr>
      <w:widowControl/>
      <w:suppressAutoHyphens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5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 Oleg</dc:creator>
  <cp:keywords/>
  <dc:description/>
  <cp:lastModifiedBy>Сальманова Мария Валерьевна</cp:lastModifiedBy>
  <cp:revision>12</cp:revision>
  <dcterms:created xsi:type="dcterms:W3CDTF">2026-02-16T08:07:00Z</dcterms:created>
  <dcterms:modified xsi:type="dcterms:W3CDTF">2026-04-10T05:58:00Z</dcterms:modified>
</cp:coreProperties>
</file>